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A2F30" w14:textId="77777777" w:rsidR="0015459C" w:rsidRPr="00883ACA" w:rsidRDefault="0015459C" w:rsidP="00883ACA">
      <w:pPr>
        <w:pStyle w:val="BodyText"/>
        <w:spacing w:after="120"/>
        <w:rPr>
          <w:rFonts w:ascii="Arial Nova" w:hAnsi="Arial Nova"/>
          <w:sz w:val="22"/>
          <w:szCs w:val="22"/>
        </w:rPr>
      </w:pPr>
      <w:bookmarkStart w:id="0" w:name="_Hlk111371635"/>
      <w:bookmarkStart w:id="1" w:name="_Hlk154585302"/>
    </w:p>
    <w:p w14:paraId="5178FE94" w14:textId="28BB61E5" w:rsidR="00701AC8" w:rsidRPr="00883ACA" w:rsidRDefault="00FB1160" w:rsidP="00883ACA">
      <w:pPr>
        <w:pStyle w:val="Heading1"/>
        <w:spacing w:after="120"/>
        <w:ind w:left="0" w:right="20" w:firstLine="0"/>
        <w:jc w:val="center"/>
        <w:rPr>
          <w:rFonts w:ascii="Arial Nova" w:hAnsi="Arial Nova"/>
          <w:caps/>
          <w:sz w:val="22"/>
          <w:szCs w:val="22"/>
        </w:rPr>
      </w:pPr>
      <w:r w:rsidRPr="00883ACA">
        <w:rPr>
          <w:rFonts w:ascii="Arial Nova" w:hAnsi="Arial Nova"/>
          <w:caps/>
          <w:sz w:val="22"/>
          <w:szCs w:val="22"/>
        </w:rPr>
        <w:t>Meduit</w:t>
      </w:r>
      <w:r w:rsidR="007E64E5" w:rsidRPr="00883ACA">
        <w:rPr>
          <w:rFonts w:ascii="Arial Nova" w:hAnsi="Arial Nova"/>
          <w:caps/>
          <w:sz w:val="22"/>
          <w:szCs w:val="22"/>
        </w:rPr>
        <w:t xml:space="preserve"> WEBSITE </w:t>
      </w:r>
      <w:r w:rsidR="00F93AE8" w:rsidRPr="00883ACA">
        <w:rPr>
          <w:rFonts w:ascii="Arial Nova" w:hAnsi="Arial Nova"/>
          <w:sz w:val="22"/>
          <w:szCs w:val="22"/>
        </w:rPr>
        <w:t>TERMS OF USE</w:t>
      </w:r>
    </w:p>
    <w:p w14:paraId="7BCA7B89" w14:textId="59397221" w:rsidR="0015459C" w:rsidRPr="00883ACA" w:rsidRDefault="00F93AE8" w:rsidP="00883ACA">
      <w:pPr>
        <w:pStyle w:val="BodyText"/>
        <w:spacing w:after="120"/>
        <w:jc w:val="both"/>
        <w:rPr>
          <w:rFonts w:ascii="Arial Nova" w:hAnsi="Arial Nova"/>
          <w:sz w:val="22"/>
          <w:szCs w:val="22"/>
        </w:rPr>
      </w:pPr>
      <w:r w:rsidRPr="00883ACA">
        <w:rPr>
          <w:rFonts w:ascii="Arial Nova" w:hAnsi="Arial Nova"/>
          <w:sz w:val="22"/>
          <w:szCs w:val="22"/>
        </w:rPr>
        <w:t>Th</w:t>
      </w:r>
      <w:r w:rsidR="0039666A" w:rsidRPr="00883ACA">
        <w:rPr>
          <w:rFonts w:ascii="Arial Nova" w:hAnsi="Arial Nova"/>
          <w:sz w:val="22"/>
          <w:szCs w:val="22"/>
        </w:rPr>
        <w:t>ese</w:t>
      </w:r>
      <w:r w:rsidR="001218C7" w:rsidRPr="00883ACA">
        <w:rPr>
          <w:rFonts w:ascii="Arial Nova" w:hAnsi="Arial Nova"/>
          <w:sz w:val="22"/>
          <w:szCs w:val="22"/>
        </w:rPr>
        <w:t xml:space="preserve"> </w:t>
      </w:r>
      <w:r w:rsidR="00FB1160" w:rsidRPr="00883ACA">
        <w:rPr>
          <w:rFonts w:ascii="Arial Nova" w:hAnsi="Arial Nova"/>
          <w:sz w:val="22"/>
          <w:szCs w:val="22"/>
        </w:rPr>
        <w:t>Meduit Website</w:t>
      </w:r>
      <w:r w:rsidR="007E64E5" w:rsidRPr="00883ACA">
        <w:rPr>
          <w:rFonts w:ascii="Arial Nova" w:hAnsi="Arial Nova"/>
          <w:sz w:val="22"/>
          <w:szCs w:val="22"/>
        </w:rPr>
        <w:t xml:space="preserve"> </w:t>
      </w:r>
      <w:r w:rsidRPr="00883ACA">
        <w:rPr>
          <w:rFonts w:ascii="Arial Nova" w:hAnsi="Arial Nova"/>
          <w:sz w:val="22"/>
          <w:szCs w:val="22"/>
        </w:rPr>
        <w:t xml:space="preserve">Terms </w:t>
      </w:r>
      <w:r w:rsidR="005175C2" w:rsidRPr="00883ACA">
        <w:rPr>
          <w:rFonts w:ascii="Arial Nova" w:hAnsi="Arial Nova"/>
          <w:sz w:val="22"/>
          <w:szCs w:val="22"/>
        </w:rPr>
        <w:t xml:space="preserve">of Use </w:t>
      </w:r>
      <w:r w:rsidRPr="00883ACA">
        <w:rPr>
          <w:rFonts w:ascii="Arial Nova" w:hAnsi="Arial Nova"/>
          <w:sz w:val="22"/>
          <w:szCs w:val="22"/>
        </w:rPr>
        <w:t>(th</w:t>
      </w:r>
      <w:r w:rsidR="005175C2" w:rsidRPr="00883ACA">
        <w:rPr>
          <w:rFonts w:ascii="Arial Nova" w:hAnsi="Arial Nova"/>
          <w:sz w:val="22"/>
          <w:szCs w:val="22"/>
        </w:rPr>
        <w:t>e</w:t>
      </w:r>
      <w:r w:rsidRPr="00883ACA">
        <w:rPr>
          <w:rFonts w:ascii="Arial Nova" w:hAnsi="Arial Nova"/>
          <w:sz w:val="22"/>
          <w:szCs w:val="22"/>
        </w:rPr>
        <w:t xml:space="preserve"> </w:t>
      </w:r>
      <w:bookmarkStart w:id="2" w:name="_9kR3WTr5B84BD"/>
      <w:r w:rsidR="005175C2" w:rsidRPr="00883ACA">
        <w:rPr>
          <w:rFonts w:ascii="Arial Nova" w:hAnsi="Arial Nova"/>
          <w:sz w:val="22"/>
          <w:szCs w:val="22"/>
        </w:rPr>
        <w:t>“</w:t>
      </w:r>
      <w:bookmarkStart w:id="3" w:name="_9kR3WTr2444CIfMr02"/>
      <w:bookmarkStart w:id="4" w:name="_9kR3WTr2444CJgMr02"/>
      <w:bookmarkEnd w:id="2"/>
      <w:r w:rsidR="005175C2" w:rsidRPr="00883ACA">
        <w:rPr>
          <w:rFonts w:ascii="Arial Nova" w:hAnsi="Arial Nova"/>
          <w:sz w:val="22"/>
          <w:szCs w:val="22"/>
        </w:rPr>
        <w:t>T</w:t>
      </w:r>
      <w:r w:rsidR="00F30524" w:rsidRPr="00883ACA">
        <w:rPr>
          <w:rFonts w:ascii="Arial Nova" w:hAnsi="Arial Nova"/>
          <w:sz w:val="22"/>
          <w:szCs w:val="22"/>
        </w:rPr>
        <w:t>erms</w:t>
      </w:r>
      <w:bookmarkEnd w:id="3"/>
      <w:bookmarkEnd w:id="4"/>
      <w:r w:rsidR="00782DC5" w:rsidRPr="00883ACA">
        <w:rPr>
          <w:rFonts w:ascii="Arial Nova" w:hAnsi="Arial Nova"/>
          <w:sz w:val="22"/>
          <w:szCs w:val="22"/>
        </w:rPr>
        <w:t>”</w:t>
      </w:r>
      <w:r w:rsidRPr="00883ACA">
        <w:rPr>
          <w:rFonts w:ascii="Arial Nova" w:hAnsi="Arial Nova"/>
          <w:sz w:val="22"/>
          <w:szCs w:val="22"/>
        </w:rPr>
        <w:t xml:space="preserve">) </w:t>
      </w:r>
      <w:r w:rsidR="0039666A" w:rsidRPr="00883ACA">
        <w:rPr>
          <w:rFonts w:ascii="Arial Nova" w:hAnsi="Arial Nova"/>
          <w:sz w:val="22"/>
          <w:szCs w:val="22"/>
        </w:rPr>
        <w:t>are</w:t>
      </w:r>
      <w:r w:rsidR="00E111A9" w:rsidRPr="00883ACA">
        <w:rPr>
          <w:rFonts w:ascii="Arial Nova" w:hAnsi="Arial Nova"/>
          <w:sz w:val="22"/>
          <w:szCs w:val="22"/>
        </w:rPr>
        <w:t xml:space="preserve"> </w:t>
      </w:r>
      <w:r w:rsidR="005175C2" w:rsidRPr="00883ACA">
        <w:rPr>
          <w:rFonts w:ascii="Arial Nova" w:hAnsi="Arial Nova"/>
          <w:sz w:val="22"/>
          <w:szCs w:val="22"/>
        </w:rPr>
        <w:t xml:space="preserve">applicable to your use of the </w:t>
      </w:r>
      <w:r w:rsidR="004566B1" w:rsidRPr="00883ACA">
        <w:rPr>
          <w:rFonts w:ascii="Arial Nova" w:hAnsi="Arial Nova"/>
          <w:sz w:val="22"/>
          <w:szCs w:val="22"/>
        </w:rPr>
        <w:t xml:space="preserve">website </w:t>
      </w:r>
      <w:r w:rsidR="0037032B" w:rsidRPr="00883ACA">
        <w:rPr>
          <w:rFonts w:ascii="Arial Nova" w:hAnsi="Arial Nova"/>
          <w:sz w:val="22"/>
          <w:szCs w:val="22"/>
        </w:rPr>
        <w:t xml:space="preserve">and related services </w:t>
      </w:r>
      <w:r w:rsidR="00995006" w:rsidRPr="00883ACA">
        <w:rPr>
          <w:rFonts w:ascii="Arial Nova" w:hAnsi="Arial Nova"/>
          <w:sz w:val="22"/>
          <w:szCs w:val="22"/>
        </w:rPr>
        <w:t>provided</w:t>
      </w:r>
      <w:r w:rsidR="002B4501" w:rsidRPr="00883ACA">
        <w:rPr>
          <w:rFonts w:ascii="Arial Nova" w:hAnsi="Arial Nova"/>
          <w:sz w:val="22"/>
          <w:szCs w:val="22"/>
        </w:rPr>
        <w:t xml:space="preserve"> </w:t>
      </w:r>
      <w:r w:rsidR="00A738B3" w:rsidRPr="00883ACA">
        <w:rPr>
          <w:rFonts w:ascii="Arial Nova" w:hAnsi="Arial Nova"/>
          <w:sz w:val="22"/>
          <w:szCs w:val="22"/>
        </w:rPr>
        <w:t>to yo</w:t>
      </w:r>
      <w:r w:rsidR="004566B1" w:rsidRPr="00883ACA">
        <w:rPr>
          <w:rFonts w:ascii="Arial Nova" w:hAnsi="Arial Nova"/>
          <w:sz w:val="22"/>
          <w:szCs w:val="22"/>
        </w:rPr>
        <w:t xml:space="preserve">u </w:t>
      </w:r>
      <w:r w:rsidR="002B4501" w:rsidRPr="00883ACA">
        <w:rPr>
          <w:rFonts w:ascii="Arial Nova" w:hAnsi="Arial Nova"/>
          <w:sz w:val="22"/>
          <w:szCs w:val="22"/>
        </w:rPr>
        <w:t xml:space="preserve">by </w:t>
      </w:r>
      <w:r w:rsidR="00FB1160" w:rsidRPr="00883ACA">
        <w:rPr>
          <w:rFonts w:ascii="Arial Nova" w:hAnsi="Arial Nova"/>
          <w:b/>
          <w:bCs/>
          <w:sz w:val="22"/>
          <w:szCs w:val="22"/>
        </w:rPr>
        <w:t>Meduit Group, LLC</w:t>
      </w:r>
      <w:r w:rsidR="00956B97" w:rsidRPr="00883ACA">
        <w:rPr>
          <w:rFonts w:ascii="Arial Nova" w:hAnsi="Arial Nova"/>
          <w:sz w:val="22"/>
          <w:szCs w:val="22"/>
        </w:rPr>
        <w:t xml:space="preserve">, a </w:t>
      </w:r>
      <w:r w:rsidR="00FB1160" w:rsidRPr="00883ACA">
        <w:rPr>
          <w:rFonts w:ascii="Arial Nova" w:hAnsi="Arial Nova"/>
          <w:sz w:val="22"/>
          <w:szCs w:val="22"/>
        </w:rPr>
        <w:t>Delaware</w:t>
      </w:r>
      <w:r w:rsidR="00956B97" w:rsidRPr="00883ACA">
        <w:rPr>
          <w:rFonts w:ascii="Arial Nova" w:hAnsi="Arial Nova"/>
          <w:bCs/>
          <w:sz w:val="22"/>
          <w:szCs w:val="22"/>
        </w:rPr>
        <w:t xml:space="preserve"> limited liability company</w:t>
      </w:r>
      <w:r w:rsidR="004566B1" w:rsidRPr="00883ACA">
        <w:rPr>
          <w:rFonts w:ascii="Arial Nova" w:hAnsi="Arial Nova"/>
          <w:b/>
          <w:sz w:val="22"/>
          <w:szCs w:val="22"/>
        </w:rPr>
        <w:t xml:space="preserve"> </w:t>
      </w:r>
      <w:r w:rsidR="00A56FE9" w:rsidRPr="00883ACA">
        <w:rPr>
          <w:rFonts w:ascii="Arial Nova" w:hAnsi="Arial Nova"/>
          <w:sz w:val="22"/>
          <w:szCs w:val="22"/>
        </w:rPr>
        <w:t>(</w:t>
      </w:r>
      <w:bookmarkStart w:id="5" w:name="_9kMHG5YVt7DA6DF"/>
      <w:r w:rsidR="00E91F96" w:rsidRPr="00883ACA">
        <w:rPr>
          <w:rFonts w:ascii="Arial Nova" w:hAnsi="Arial Nova"/>
          <w:sz w:val="22"/>
          <w:szCs w:val="22"/>
        </w:rPr>
        <w:t xml:space="preserve">together with its </w:t>
      </w:r>
      <w:r w:rsidR="005E2070" w:rsidRPr="00883ACA">
        <w:rPr>
          <w:rFonts w:ascii="Arial Nova" w:hAnsi="Arial Nova"/>
          <w:sz w:val="22"/>
          <w:szCs w:val="22"/>
        </w:rPr>
        <w:t>A</w:t>
      </w:r>
      <w:r w:rsidR="00E91F96" w:rsidRPr="00883ACA">
        <w:rPr>
          <w:rFonts w:ascii="Arial Nova" w:hAnsi="Arial Nova"/>
          <w:sz w:val="22"/>
          <w:szCs w:val="22"/>
        </w:rPr>
        <w:t xml:space="preserve">ffiliates, </w:t>
      </w:r>
      <w:r w:rsidR="00A56FE9" w:rsidRPr="00883ACA">
        <w:rPr>
          <w:rFonts w:ascii="Arial Nova" w:hAnsi="Arial Nova"/>
          <w:sz w:val="22"/>
          <w:szCs w:val="22"/>
        </w:rPr>
        <w:t>“</w:t>
      </w:r>
      <w:bookmarkEnd w:id="5"/>
      <w:r w:rsidR="00FB1160" w:rsidRPr="00883ACA">
        <w:rPr>
          <w:rFonts w:ascii="Arial Nova" w:hAnsi="Arial Nova"/>
          <w:bCs/>
          <w:sz w:val="22"/>
          <w:szCs w:val="22"/>
        </w:rPr>
        <w:t>Meduit</w:t>
      </w:r>
      <w:r w:rsidRPr="00883ACA">
        <w:rPr>
          <w:rFonts w:ascii="Arial Nova" w:hAnsi="Arial Nova"/>
          <w:sz w:val="22"/>
          <w:szCs w:val="22"/>
        </w:rPr>
        <w:t>,</w:t>
      </w:r>
      <w:r w:rsidR="00782DC5" w:rsidRPr="00883ACA">
        <w:rPr>
          <w:rFonts w:ascii="Arial Nova" w:hAnsi="Arial Nova"/>
          <w:sz w:val="22"/>
          <w:szCs w:val="22"/>
        </w:rPr>
        <w:t>”</w:t>
      </w:r>
      <w:r w:rsidRPr="00883ACA">
        <w:rPr>
          <w:rFonts w:ascii="Arial Nova" w:hAnsi="Arial Nova"/>
          <w:sz w:val="22"/>
          <w:szCs w:val="22"/>
        </w:rPr>
        <w:t xml:space="preserve"> </w:t>
      </w:r>
      <w:bookmarkStart w:id="6" w:name="_9kR3WTr2334CKAv"/>
      <w:r w:rsidR="00782DC5" w:rsidRPr="00883ACA">
        <w:rPr>
          <w:rFonts w:ascii="Arial Nova" w:hAnsi="Arial Nova"/>
          <w:sz w:val="22"/>
          <w:szCs w:val="22"/>
        </w:rPr>
        <w:t>“</w:t>
      </w:r>
      <w:r w:rsidRPr="00883ACA">
        <w:rPr>
          <w:rFonts w:ascii="Arial Nova" w:hAnsi="Arial Nova"/>
          <w:bCs/>
          <w:sz w:val="22"/>
          <w:szCs w:val="22"/>
        </w:rPr>
        <w:t>we</w:t>
      </w:r>
      <w:bookmarkStart w:id="7" w:name="_9kMJI5YVt8956DG"/>
      <w:bookmarkEnd w:id="6"/>
      <w:r w:rsidR="004521F0" w:rsidRPr="00883ACA">
        <w:rPr>
          <w:rFonts w:ascii="Arial Nova" w:hAnsi="Arial Nova"/>
          <w:bCs/>
          <w:sz w:val="22"/>
          <w:szCs w:val="22"/>
        </w:rPr>
        <w:t>,</w:t>
      </w:r>
      <w:bookmarkEnd w:id="7"/>
      <w:r w:rsidR="00782DC5" w:rsidRPr="00883ACA">
        <w:rPr>
          <w:rFonts w:ascii="Arial Nova" w:hAnsi="Arial Nova"/>
          <w:bCs/>
          <w:sz w:val="22"/>
          <w:szCs w:val="22"/>
        </w:rPr>
        <w:t>”</w:t>
      </w:r>
      <w:r w:rsidRPr="00883ACA">
        <w:rPr>
          <w:rFonts w:ascii="Arial Nova" w:hAnsi="Arial Nova"/>
          <w:sz w:val="22"/>
          <w:szCs w:val="22"/>
        </w:rPr>
        <w:t xml:space="preserve"> or </w:t>
      </w:r>
      <w:bookmarkStart w:id="8" w:name="_9kR3WTr2334CL97"/>
      <w:r w:rsidR="00782DC5" w:rsidRPr="00883ACA">
        <w:rPr>
          <w:rFonts w:ascii="Arial Nova" w:hAnsi="Arial Nova"/>
          <w:sz w:val="22"/>
          <w:szCs w:val="22"/>
        </w:rPr>
        <w:t>“</w:t>
      </w:r>
      <w:r w:rsidRPr="00883ACA">
        <w:rPr>
          <w:rFonts w:ascii="Arial Nova" w:hAnsi="Arial Nova"/>
          <w:bCs/>
          <w:sz w:val="22"/>
          <w:szCs w:val="22"/>
        </w:rPr>
        <w:t>us</w:t>
      </w:r>
      <w:bookmarkEnd w:id="8"/>
      <w:r w:rsidR="00782DC5" w:rsidRPr="00883ACA">
        <w:rPr>
          <w:rFonts w:ascii="Arial Nova" w:hAnsi="Arial Nova"/>
          <w:sz w:val="22"/>
          <w:szCs w:val="22"/>
        </w:rPr>
        <w:t>”</w:t>
      </w:r>
      <w:r w:rsidRPr="00883ACA">
        <w:rPr>
          <w:rFonts w:ascii="Arial Nova" w:hAnsi="Arial Nova"/>
          <w:sz w:val="22"/>
          <w:szCs w:val="22"/>
        </w:rPr>
        <w:t>).</w:t>
      </w:r>
      <w:bookmarkStart w:id="9" w:name="_Hlk80686748"/>
    </w:p>
    <w:p w14:paraId="4DCE185A" w14:textId="2ADAAA62" w:rsidR="00C6719F" w:rsidRPr="00883ACA" w:rsidRDefault="00F93AE8" w:rsidP="00883ACA">
      <w:pPr>
        <w:pStyle w:val="BodyText"/>
        <w:spacing w:after="120"/>
        <w:jc w:val="both"/>
        <w:rPr>
          <w:rFonts w:ascii="Arial Nova" w:hAnsi="Arial Nova"/>
          <w:b/>
          <w:bCs/>
          <w:i/>
          <w:iCs/>
          <w:sz w:val="22"/>
          <w:szCs w:val="22"/>
        </w:rPr>
      </w:pPr>
      <w:r w:rsidRPr="00883ACA">
        <w:rPr>
          <w:rFonts w:ascii="Arial Nova" w:hAnsi="Arial Nova"/>
          <w:sz w:val="22"/>
          <w:szCs w:val="22"/>
        </w:rPr>
        <w:t xml:space="preserve">Please read these Terms carefully. By </w:t>
      </w:r>
      <w:r w:rsidR="00CE4339" w:rsidRPr="00883ACA">
        <w:rPr>
          <w:rFonts w:ascii="Arial Nova" w:hAnsi="Arial Nova"/>
          <w:sz w:val="22"/>
          <w:szCs w:val="22"/>
        </w:rPr>
        <w:t xml:space="preserve">(i) </w:t>
      </w:r>
      <w:r w:rsidRPr="00883ACA">
        <w:rPr>
          <w:rFonts w:ascii="Arial Nova" w:hAnsi="Arial Nova"/>
          <w:sz w:val="22"/>
          <w:szCs w:val="22"/>
        </w:rPr>
        <w:t>clicking “</w:t>
      </w:r>
      <w:bookmarkStart w:id="10" w:name="_9kR3WTr266458J1adr7"/>
      <w:r w:rsidRPr="00883ACA">
        <w:rPr>
          <w:rFonts w:ascii="Arial Nova" w:hAnsi="Arial Nova"/>
          <w:sz w:val="22"/>
          <w:szCs w:val="22"/>
        </w:rPr>
        <w:t>Accept</w:t>
      </w:r>
      <w:bookmarkEnd w:id="10"/>
      <w:r w:rsidRPr="00883ACA">
        <w:rPr>
          <w:rFonts w:ascii="Arial Nova" w:hAnsi="Arial Nova"/>
          <w:sz w:val="22"/>
          <w:szCs w:val="22"/>
        </w:rPr>
        <w:t>”, “I agree”, or a similar checkbox or button referencing these Terms</w:t>
      </w:r>
      <w:r w:rsidR="00461967" w:rsidRPr="00883ACA">
        <w:rPr>
          <w:rFonts w:ascii="Arial Nova" w:hAnsi="Arial Nova"/>
          <w:sz w:val="22"/>
          <w:szCs w:val="22"/>
        </w:rPr>
        <w:t>,</w:t>
      </w:r>
      <w:r w:rsidRPr="00883ACA">
        <w:rPr>
          <w:rFonts w:ascii="Arial Nova" w:hAnsi="Arial Nova"/>
          <w:sz w:val="22"/>
          <w:szCs w:val="22"/>
        </w:rPr>
        <w:t xml:space="preserve"> </w:t>
      </w:r>
      <w:r w:rsidR="00CE4339" w:rsidRPr="00883ACA">
        <w:rPr>
          <w:rFonts w:ascii="Arial Nova" w:hAnsi="Arial Nova"/>
          <w:sz w:val="22"/>
          <w:szCs w:val="22"/>
        </w:rPr>
        <w:t xml:space="preserve">(ii) continuing to access or use the </w:t>
      </w:r>
      <w:r w:rsidR="00FB1160" w:rsidRPr="00883ACA">
        <w:rPr>
          <w:rFonts w:ascii="Arial Nova" w:hAnsi="Arial Nova"/>
          <w:sz w:val="22"/>
          <w:szCs w:val="22"/>
        </w:rPr>
        <w:t>Meduit</w:t>
      </w:r>
      <w:r w:rsidR="00CE4339" w:rsidRPr="00883ACA">
        <w:rPr>
          <w:rFonts w:ascii="Arial Nova" w:hAnsi="Arial Nova"/>
          <w:sz w:val="22"/>
          <w:szCs w:val="22"/>
        </w:rPr>
        <w:t xml:space="preserve"> Website</w:t>
      </w:r>
      <w:r w:rsidR="005D0448" w:rsidRPr="00883ACA">
        <w:rPr>
          <w:rFonts w:ascii="Arial Nova" w:hAnsi="Arial Nova"/>
          <w:sz w:val="22"/>
          <w:szCs w:val="22"/>
        </w:rPr>
        <w:t xml:space="preserve"> or Services</w:t>
      </w:r>
      <w:r w:rsidR="00CE4339" w:rsidRPr="00883ACA">
        <w:rPr>
          <w:rFonts w:ascii="Arial Nova" w:hAnsi="Arial Nova"/>
          <w:sz w:val="22"/>
          <w:szCs w:val="22"/>
        </w:rPr>
        <w:t xml:space="preserve"> (</w:t>
      </w:r>
      <w:r w:rsidR="005D0448" w:rsidRPr="00883ACA">
        <w:rPr>
          <w:rFonts w:ascii="Arial Nova" w:hAnsi="Arial Nova"/>
          <w:sz w:val="22"/>
          <w:szCs w:val="22"/>
        </w:rPr>
        <w:t xml:space="preserve">each </w:t>
      </w:r>
      <w:r w:rsidR="00CE4339" w:rsidRPr="00883ACA">
        <w:rPr>
          <w:rFonts w:ascii="Arial Nova" w:hAnsi="Arial Nova"/>
          <w:sz w:val="22"/>
          <w:szCs w:val="22"/>
        </w:rPr>
        <w:t xml:space="preserve">as defined below), </w:t>
      </w:r>
      <w:r w:rsidR="00461866" w:rsidRPr="00883ACA">
        <w:rPr>
          <w:rFonts w:ascii="Arial Nova" w:hAnsi="Arial Nova"/>
          <w:sz w:val="22"/>
          <w:szCs w:val="22"/>
        </w:rPr>
        <w:t xml:space="preserve">(iii) creating a </w:t>
      </w:r>
      <w:r w:rsidR="005D0448" w:rsidRPr="00883ACA">
        <w:rPr>
          <w:rFonts w:ascii="Arial Nova" w:hAnsi="Arial Nova"/>
          <w:sz w:val="22"/>
          <w:szCs w:val="22"/>
        </w:rPr>
        <w:t>U</w:t>
      </w:r>
      <w:r w:rsidR="00461866" w:rsidRPr="00883ACA">
        <w:rPr>
          <w:rFonts w:ascii="Arial Nova" w:hAnsi="Arial Nova"/>
          <w:sz w:val="22"/>
          <w:szCs w:val="22"/>
        </w:rPr>
        <w:t xml:space="preserve">ser </w:t>
      </w:r>
      <w:r w:rsidR="005D0448" w:rsidRPr="00883ACA">
        <w:rPr>
          <w:rFonts w:ascii="Arial Nova" w:hAnsi="Arial Nova"/>
          <w:sz w:val="22"/>
          <w:szCs w:val="22"/>
        </w:rPr>
        <w:t>A</w:t>
      </w:r>
      <w:r w:rsidR="00461866" w:rsidRPr="00883ACA">
        <w:rPr>
          <w:rFonts w:ascii="Arial Nova" w:hAnsi="Arial Nova"/>
          <w:sz w:val="22"/>
          <w:szCs w:val="22"/>
        </w:rPr>
        <w:t>ccount</w:t>
      </w:r>
      <w:r w:rsidR="005D0448" w:rsidRPr="00883ACA">
        <w:rPr>
          <w:rFonts w:ascii="Arial Nova" w:hAnsi="Arial Nova"/>
          <w:sz w:val="22"/>
          <w:szCs w:val="22"/>
        </w:rPr>
        <w:t xml:space="preserve"> (as defined below)</w:t>
      </w:r>
      <w:r w:rsidR="00461866" w:rsidRPr="00883ACA">
        <w:rPr>
          <w:rFonts w:ascii="Arial Nova" w:hAnsi="Arial Nova"/>
          <w:sz w:val="22"/>
          <w:szCs w:val="22"/>
        </w:rPr>
        <w:t xml:space="preserve"> on the Meduit Website, or (iv) mak</w:t>
      </w:r>
      <w:r w:rsidR="005D0448" w:rsidRPr="00883ACA">
        <w:rPr>
          <w:rFonts w:ascii="Arial Nova" w:hAnsi="Arial Nova"/>
          <w:sz w:val="22"/>
          <w:szCs w:val="22"/>
        </w:rPr>
        <w:t>ing</w:t>
      </w:r>
      <w:r w:rsidR="00461866" w:rsidRPr="00883ACA">
        <w:rPr>
          <w:rFonts w:ascii="Arial Nova" w:hAnsi="Arial Nova"/>
          <w:sz w:val="22"/>
          <w:szCs w:val="22"/>
        </w:rPr>
        <w:t xml:space="preserve"> any printed, oral, or electronic statement accepting these Terms, including on the Meduit Website, </w:t>
      </w:r>
      <w:r w:rsidRPr="00883ACA">
        <w:rPr>
          <w:rFonts w:ascii="Arial Nova" w:hAnsi="Arial Nova"/>
          <w:sz w:val="22"/>
          <w:szCs w:val="22"/>
        </w:rPr>
        <w:t xml:space="preserve">you will indicate your acceptance of these Terms. </w:t>
      </w:r>
      <w:r w:rsidRPr="00883ACA">
        <w:rPr>
          <w:rFonts w:ascii="Arial Nova" w:hAnsi="Arial Nova"/>
          <w:b/>
          <w:bCs/>
          <w:i/>
          <w:iCs/>
          <w:sz w:val="22"/>
          <w:szCs w:val="22"/>
        </w:rPr>
        <w:t xml:space="preserve">If you do not agree with these Terms, please do not proceed with, or promptly discontinue, your use of the </w:t>
      </w:r>
      <w:r w:rsidR="00461866" w:rsidRPr="00883ACA">
        <w:rPr>
          <w:rFonts w:ascii="Arial Nova" w:hAnsi="Arial Nova"/>
          <w:b/>
          <w:bCs/>
          <w:i/>
          <w:iCs/>
          <w:sz w:val="22"/>
          <w:szCs w:val="22"/>
        </w:rPr>
        <w:t>Meduit</w:t>
      </w:r>
      <w:r w:rsidR="003E7AF3" w:rsidRPr="00883ACA">
        <w:rPr>
          <w:rFonts w:ascii="Arial Nova" w:hAnsi="Arial Nova"/>
          <w:b/>
          <w:bCs/>
          <w:i/>
          <w:iCs/>
          <w:sz w:val="22"/>
          <w:szCs w:val="22"/>
        </w:rPr>
        <w:t xml:space="preserve"> </w:t>
      </w:r>
      <w:r w:rsidR="005218AC" w:rsidRPr="00883ACA">
        <w:rPr>
          <w:rFonts w:ascii="Arial Nova" w:hAnsi="Arial Nova"/>
          <w:b/>
          <w:bCs/>
          <w:i/>
          <w:iCs/>
          <w:sz w:val="22"/>
          <w:szCs w:val="22"/>
        </w:rPr>
        <w:t>Website</w:t>
      </w:r>
      <w:r w:rsidR="005D0448" w:rsidRPr="00883ACA">
        <w:rPr>
          <w:rFonts w:ascii="Arial Nova" w:hAnsi="Arial Nova"/>
          <w:b/>
          <w:bCs/>
          <w:i/>
          <w:iCs/>
          <w:sz w:val="22"/>
          <w:szCs w:val="22"/>
        </w:rPr>
        <w:t xml:space="preserve"> and/or the Services</w:t>
      </w:r>
      <w:r w:rsidR="00366FA0" w:rsidRPr="00883ACA">
        <w:rPr>
          <w:rFonts w:ascii="Arial Nova" w:hAnsi="Arial Nova"/>
          <w:b/>
          <w:bCs/>
          <w:i/>
          <w:iCs/>
          <w:sz w:val="22"/>
          <w:szCs w:val="22"/>
        </w:rPr>
        <w:t>.</w:t>
      </w:r>
    </w:p>
    <w:p w14:paraId="76890B29" w14:textId="11F67D6A" w:rsidR="00C6719F" w:rsidRPr="00883ACA" w:rsidRDefault="00F93AE8" w:rsidP="00883ACA">
      <w:pPr>
        <w:pStyle w:val="BodyText"/>
        <w:spacing w:after="120"/>
        <w:jc w:val="both"/>
        <w:rPr>
          <w:rFonts w:ascii="Arial Nova" w:hAnsi="Arial Nova"/>
          <w:b/>
          <w:sz w:val="22"/>
          <w:szCs w:val="22"/>
        </w:rPr>
      </w:pPr>
      <w:bookmarkStart w:id="11" w:name="_heading=h.2et92p0" w:colFirst="0" w:colLast="0"/>
      <w:bookmarkEnd w:id="11"/>
      <w:r w:rsidRPr="00883ACA">
        <w:rPr>
          <w:rFonts w:ascii="Arial Nova" w:hAnsi="Arial Nova"/>
          <w:b/>
          <w:sz w:val="22"/>
          <w:szCs w:val="22"/>
          <w:u w:val="single"/>
        </w:rPr>
        <w:t>IMPORTANT</w:t>
      </w:r>
      <w:r w:rsidRPr="00883ACA">
        <w:rPr>
          <w:rFonts w:ascii="Arial Nova" w:hAnsi="Arial Nova"/>
          <w:b/>
          <w:sz w:val="22"/>
          <w:szCs w:val="22"/>
        </w:rPr>
        <w:t>: THESE TERMS CONTAIN A MANDATORY ARBITRATION PROVISION IN </w:t>
      </w:r>
      <w:r w:rsidRPr="00883ACA">
        <w:rPr>
          <w:rFonts w:ascii="Arial Nova" w:hAnsi="Arial Nova"/>
          <w:b/>
          <w:sz w:val="22"/>
          <w:szCs w:val="22"/>
          <w:u w:val="single"/>
        </w:rPr>
        <w:t xml:space="preserve">SECTION </w:t>
      </w:r>
      <w:r w:rsidR="004A23DE" w:rsidRPr="00883ACA">
        <w:rPr>
          <w:rFonts w:ascii="Arial Nova" w:hAnsi="Arial Nova"/>
          <w:b/>
          <w:sz w:val="22"/>
          <w:szCs w:val="22"/>
          <w:u w:val="single"/>
        </w:rPr>
        <w:fldChar w:fldCharType="begin"/>
      </w:r>
      <w:r w:rsidR="004A23DE" w:rsidRPr="00883ACA">
        <w:rPr>
          <w:rFonts w:ascii="Arial Nova" w:hAnsi="Arial Nova"/>
          <w:b/>
          <w:sz w:val="22"/>
          <w:szCs w:val="22"/>
          <w:u w:val="single"/>
        </w:rPr>
        <w:instrText xml:space="preserve"> REF _Ref111371153 \r \h  \* MERGEFORMAT </w:instrText>
      </w:r>
      <w:r w:rsidR="004A23DE" w:rsidRPr="00883ACA">
        <w:rPr>
          <w:rFonts w:ascii="Arial Nova" w:hAnsi="Arial Nova"/>
          <w:b/>
          <w:sz w:val="22"/>
          <w:szCs w:val="22"/>
          <w:u w:val="single"/>
        </w:rPr>
      </w:r>
      <w:r w:rsidR="004A23DE" w:rsidRPr="00883ACA">
        <w:rPr>
          <w:rFonts w:ascii="Arial Nova" w:hAnsi="Arial Nova"/>
          <w:b/>
          <w:sz w:val="22"/>
          <w:szCs w:val="22"/>
          <w:u w:val="single"/>
        </w:rPr>
        <w:fldChar w:fldCharType="separate"/>
      </w:r>
      <w:r w:rsidR="0024293A" w:rsidRPr="00883ACA">
        <w:rPr>
          <w:rFonts w:ascii="Arial Nova" w:hAnsi="Arial Nova"/>
          <w:b/>
          <w:sz w:val="22"/>
          <w:szCs w:val="22"/>
          <w:u w:val="single"/>
        </w:rPr>
        <w:t>8</w:t>
      </w:r>
      <w:r w:rsidR="004A23DE" w:rsidRPr="00883ACA">
        <w:rPr>
          <w:rFonts w:ascii="Arial Nova" w:hAnsi="Arial Nova"/>
          <w:b/>
          <w:sz w:val="22"/>
          <w:szCs w:val="22"/>
          <w:u w:val="single"/>
        </w:rPr>
        <w:fldChar w:fldCharType="end"/>
      </w:r>
      <w:r w:rsidRPr="00883ACA">
        <w:rPr>
          <w:rFonts w:ascii="Arial Nova" w:hAnsi="Arial Nova"/>
          <w:b/>
          <w:sz w:val="22"/>
          <w:szCs w:val="22"/>
        </w:rPr>
        <w:t xml:space="preserve"> THAT REQUIRES THE USE OF ARBITRATION ON AN INDIVIDUAL BASIS TO RESOLVE DISPUTES. THIS MEANS THAT YOU AND </w:t>
      </w:r>
      <w:r w:rsidR="00461866" w:rsidRPr="00883ACA">
        <w:rPr>
          <w:rFonts w:ascii="Arial Nova" w:hAnsi="Arial Nova"/>
          <w:b/>
          <w:sz w:val="22"/>
          <w:szCs w:val="22"/>
        </w:rPr>
        <w:t>MEDUIT</w:t>
      </w:r>
      <w:r w:rsidR="00E313B0" w:rsidRPr="00883ACA">
        <w:rPr>
          <w:rFonts w:ascii="Arial Nova" w:hAnsi="Arial Nova"/>
          <w:b/>
          <w:sz w:val="22"/>
          <w:szCs w:val="22"/>
        </w:rPr>
        <w:t xml:space="preserve"> </w:t>
      </w:r>
      <w:r w:rsidRPr="00883ACA">
        <w:rPr>
          <w:rFonts w:ascii="Arial Nova" w:hAnsi="Arial Nova"/>
          <w:b/>
          <w:sz w:val="22"/>
          <w:szCs w:val="22"/>
        </w:rPr>
        <w:t>ARE EACH GIVING UP RIGHTS TO SUE EACH OTHER IN COURT OR IN CLASS ACTIONS OF ANY KIND.</w:t>
      </w:r>
    </w:p>
    <w:p w14:paraId="027E1544" w14:textId="4DFE50EB" w:rsidR="00C6719F" w:rsidRPr="00883ACA" w:rsidRDefault="00F93AE8" w:rsidP="00883ACA">
      <w:pPr>
        <w:pStyle w:val="BodyText"/>
        <w:spacing w:after="120"/>
        <w:jc w:val="both"/>
        <w:rPr>
          <w:rFonts w:ascii="Arial Nova" w:hAnsi="Arial Nova"/>
          <w:b/>
          <w:sz w:val="22"/>
          <w:szCs w:val="22"/>
        </w:rPr>
      </w:pPr>
      <w:bookmarkStart w:id="12" w:name="_heading=h.tyjcwt" w:colFirst="0" w:colLast="0"/>
      <w:bookmarkEnd w:id="12"/>
      <w:r w:rsidRPr="00883ACA">
        <w:rPr>
          <w:rFonts w:ascii="Arial Nova" w:hAnsi="Arial Nova"/>
          <w:b/>
          <w:sz w:val="22"/>
          <w:szCs w:val="22"/>
          <w:u w:val="single"/>
        </w:rPr>
        <w:t>WARRANTY DISCLAIMERS AND LIABILITY LIMITATIONS</w:t>
      </w:r>
      <w:r w:rsidRPr="00883ACA">
        <w:rPr>
          <w:rFonts w:ascii="Arial Nova" w:hAnsi="Arial Nova"/>
          <w:sz w:val="22"/>
          <w:szCs w:val="22"/>
        </w:rPr>
        <w:t>:  </w:t>
      </w:r>
      <w:r w:rsidRPr="00883ACA">
        <w:rPr>
          <w:rFonts w:ascii="Arial Nova" w:hAnsi="Arial Nova"/>
          <w:b/>
          <w:sz w:val="22"/>
          <w:szCs w:val="22"/>
        </w:rPr>
        <w:t xml:space="preserve">WHILE THERE ARE IMPORTANT POINTS THROUGHOUT THESE TERMS, PLEASE NOTE THAT THE WARRANTY DISCLAIMERS AND LIMITATIONS ON </w:t>
      </w:r>
      <w:r w:rsidR="00461866" w:rsidRPr="00883ACA">
        <w:rPr>
          <w:rFonts w:ascii="Arial Nova" w:hAnsi="Arial Nova"/>
          <w:b/>
          <w:sz w:val="22"/>
          <w:szCs w:val="22"/>
        </w:rPr>
        <w:t>MEDUIT</w:t>
      </w:r>
      <w:r w:rsidR="00E313B0" w:rsidRPr="00883ACA">
        <w:rPr>
          <w:rFonts w:ascii="Arial Nova" w:hAnsi="Arial Nova"/>
          <w:b/>
          <w:sz w:val="22"/>
          <w:szCs w:val="22"/>
        </w:rPr>
        <w:t xml:space="preserve">’S </w:t>
      </w:r>
      <w:r w:rsidRPr="00883ACA">
        <w:rPr>
          <w:rFonts w:ascii="Arial Nova" w:hAnsi="Arial Nova"/>
          <w:b/>
          <w:sz w:val="22"/>
          <w:szCs w:val="22"/>
        </w:rPr>
        <w:t>LIABILITY ARE EXPLAINED IN </w:t>
      </w:r>
      <w:r w:rsidRPr="00883ACA">
        <w:rPr>
          <w:rFonts w:ascii="Arial Nova" w:hAnsi="Arial Nova"/>
          <w:b/>
          <w:sz w:val="22"/>
          <w:szCs w:val="22"/>
          <w:u w:val="single"/>
        </w:rPr>
        <w:t>SECTION</w:t>
      </w:r>
      <w:r w:rsidR="004A23DE" w:rsidRPr="00883ACA">
        <w:rPr>
          <w:rFonts w:ascii="Arial Nova" w:hAnsi="Arial Nova"/>
          <w:b/>
          <w:sz w:val="22"/>
          <w:szCs w:val="22"/>
          <w:u w:val="single"/>
        </w:rPr>
        <w:t>S</w:t>
      </w:r>
      <w:r w:rsidRPr="00883ACA">
        <w:rPr>
          <w:rFonts w:ascii="Arial Nova" w:hAnsi="Arial Nova"/>
          <w:b/>
          <w:sz w:val="22"/>
          <w:szCs w:val="22"/>
          <w:u w:val="single"/>
        </w:rPr>
        <w:t xml:space="preserve"> </w:t>
      </w:r>
      <w:r w:rsidR="004A23DE" w:rsidRPr="00883ACA">
        <w:rPr>
          <w:rFonts w:ascii="Arial Nova" w:hAnsi="Arial Nova"/>
          <w:b/>
          <w:sz w:val="22"/>
          <w:szCs w:val="22"/>
          <w:u w:val="single"/>
        </w:rPr>
        <w:fldChar w:fldCharType="begin"/>
      </w:r>
      <w:r w:rsidR="004A23DE" w:rsidRPr="00883ACA">
        <w:rPr>
          <w:rFonts w:ascii="Arial Nova" w:hAnsi="Arial Nova"/>
          <w:b/>
          <w:sz w:val="22"/>
          <w:szCs w:val="22"/>
          <w:u w:val="single"/>
        </w:rPr>
        <w:instrText xml:space="preserve"> REF _Ref111371166 \r \h  \* MERGEFORMAT </w:instrText>
      </w:r>
      <w:r w:rsidR="004A23DE" w:rsidRPr="00883ACA">
        <w:rPr>
          <w:rFonts w:ascii="Arial Nova" w:hAnsi="Arial Nova"/>
          <w:b/>
          <w:sz w:val="22"/>
          <w:szCs w:val="22"/>
          <w:u w:val="single"/>
        </w:rPr>
      </w:r>
      <w:r w:rsidR="004A23DE" w:rsidRPr="00883ACA">
        <w:rPr>
          <w:rFonts w:ascii="Arial Nova" w:hAnsi="Arial Nova"/>
          <w:b/>
          <w:sz w:val="22"/>
          <w:szCs w:val="22"/>
          <w:u w:val="single"/>
        </w:rPr>
        <w:fldChar w:fldCharType="separate"/>
      </w:r>
      <w:r w:rsidR="0024293A" w:rsidRPr="00883ACA">
        <w:rPr>
          <w:rFonts w:ascii="Arial Nova" w:hAnsi="Arial Nova"/>
          <w:b/>
          <w:sz w:val="22"/>
          <w:szCs w:val="22"/>
          <w:u w:val="single"/>
        </w:rPr>
        <w:t>9</w:t>
      </w:r>
      <w:r w:rsidR="004A23DE" w:rsidRPr="00883ACA">
        <w:rPr>
          <w:rFonts w:ascii="Arial Nova" w:hAnsi="Arial Nova"/>
          <w:b/>
          <w:sz w:val="22"/>
          <w:szCs w:val="22"/>
          <w:u w:val="single"/>
        </w:rPr>
        <w:fldChar w:fldCharType="end"/>
      </w:r>
      <w:r w:rsidR="004A23DE" w:rsidRPr="00883ACA">
        <w:rPr>
          <w:rFonts w:ascii="Arial Nova" w:hAnsi="Arial Nova"/>
          <w:b/>
          <w:sz w:val="22"/>
          <w:szCs w:val="22"/>
          <w:u w:val="single"/>
        </w:rPr>
        <w:t xml:space="preserve"> and </w:t>
      </w:r>
      <w:r w:rsidR="004A23DE" w:rsidRPr="00883ACA">
        <w:rPr>
          <w:rFonts w:ascii="Arial Nova" w:hAnsi="Arial Nova"/>
          <w:b/>
          <w:sz w:val="22"/>
          <w:szCs w:val="22"/>
          <w:u w:val="single"/>
        </w:rPr>
        <w:fldChar w:fldCharType="begin"/>
      </w:r>
      <w:r w:rsidR="004A23DE" w:rsidRPr="00883ACA">
        <w:rPr>
          <w:rFonts w:ascii="Arial Nova" w:hAnsi="Arial Nova"/>
          <w:b/>
          <w:sz w:val="22"/>
          <w:szCs w:val="22"/>
          <w:u w:val="single"/>
        </w:rPr>
        <w:instrText xml:space="preserve"> REF _Ref111371174 \r \h  \* MERGEFORMAT </w:instrText>
      </w:r>
      <w:r w:rsidR="004A23DE" w:rsidRPr="00883ACA">
        <w:rPr>
          <w:rFonts w:ascii="Arial Nova" w:hAnsi="Arial Nova"/>
          <w:b/>
          <w:sz w:val="22"/>
          <w:szCs w:val="22"/>
          <w:u w:val="single"/>
        </w:rPr>
      </w:r>
      <w:r w:rsidR="004A23DE" w:rsidRPr="00883ACA">
        <w:rPr>
          <w:rFonts w:ascii="Arial Nova" w:hAnsi="Arial Nova"/>
          <w:b/>
          <w:sz w:val="22"/>
          <w:szCs w:val="22"/>
          <w:u w:val="single"/>
        </w:rPr>
        <w:fldChar w:fldCharType="separate"/>
      </w:r>
      <w:r w:rsidR="0024293A" w:rsidRPr="00883ACA">
        <w:rPr>
          <w:rFonts w:ascii="Arial Nova" w:hAnsi="Arial Nova"/>
          <w:b/>
          <w:sz w:val="22"/>
          <w:szCs w:val="22"/>
          <w:u w:val="single"/>
        </w:rPr>
        <w:t>10</w:t>
      </w:r>
      <w:r w:rsidR="004A23DE" w:rsidRPr="00883ACA">
        <w:rPr>
          <w:rFonts w:ascii="Arial Nova" w:hAnsi="Arial Nova"/>
          <w:b/>
          <w:sz w:val="22"/>
          <w:szCs w:val="22"/>
          <w:u w:val="single"/>
        </w:rPr>
        <w:fldChar w:fldCharType="end"/>
      </w:r>
      <w:r w:rsidRPr="00883ACA">
        <w:rPr>
          <w:rFonts w:ascii="Arial Nova" w:hAnsi="Arial Nova"/>
          <w:b/>
          <w:sz w:val="22"/>
          <w:szCs w:val="22"/>
        </w:rPr>
        <w:t>.</w:t>
      </w:r>
    </w:p>
    <w:bookmarkEnd w:id="9"/>
    <w:p w14:paraId="2BB63A3C" w14:textId="08E4D87B" w:rsidR="00470BC8" w:rsidRPr="00883ACA" w:rsidRDefault="00470BC8" w:rsidP="00883ACA">
      <w:pPr>
        <w:spacing w:after="120"/>
        <w:ind w:right="134"/>
        <w:jc w:val="both"/>
        <w:rPr>
          <w:rFonts w:ascii="Arial Nova" w:hAnsi="Arial Nova"/>
          <w:b/>
        </w:rPr>
      </w:pPr>
    </w:p>
    <w:p w14:paraId="2CAD9BE5" w14:textId="77777777" w:rsidR="00470BC8" w:rsidRPr="00883ACA" w:rsidRDefault="00F93AE8" w:rsidP="00883ACA">
      <w:pPr>
        <w:pStyle w:val="Heading1"/>
        <w:widowControl/>
        <w:numPr>
          <w:ilvl w:val="0"/>
          <w:numId w:val="1"/>
        </w:numPr>
        <w:autoSpaceDE/>
        <w:autoSpaceDN/>
        <w:spacing w:after="120"/>
        <w:ind w:left="0" w:firstLine="0"/>
        <w:jc w:val="both"/>
        <w:rPr>
          <w:rFonts w:ascii="Arial Nova" w:eastAsia="SimSun" w:hAnsi="Arial Nova"/>
          <w:bCs w:val="0"/>
          <w:color w:val="000000" w:themeColor="text1"/>
          <w:sz w:val="22"/>
          <w:szCs w:val="22"/>
          <w:lang w:val="x-none" w:eastAsia="zh-CN" w:bidi="he-IL"/>
        </w:rPr>
      </w:pPr>
      <w:r w:rsidRPr="00883ACA">
        <w:rPr>
          <w:rFonts w:ascii="Arial Nova" w:eastAsia="SimSun" w:hAnsi="Arial Nova"/>
          <w:bCs w:val="0"/>
          <w:color w:val="000000" w:themeColor="text1"/>
          <w:sz w:val="22"/>
          <w:szCs w:val="22"/>
          <w:lang w:val="x-none" w:eastAsia="zh-CN" w:bidi="he-IL"/>
        </w:rPr>
        <w:t>General Provisions.</w:t>
      </w:r>
    </w:p>
    <w:p w14:paraId="1B42655A" w14:textId="6BADB6AA" w:rsidR="00470BC8" w:rsidRPr="00883ACA" w:rsidRDefault="00F93AE8" w:rsidP="00883ACA">
      <w:pPr>
        <w:pStyle w:val="Heading2"/>
        <w:keepNext w:val="0"/>
        <w:numPr>
          <w:ilvl w:val="0"/>
          <w:numId w:val="20"/>
        </w:numPr>
        <w:tabs>
          <w:tab w:val="left" w:pos="-720"/>
        </w:tabs>
        <w:spacing w:after="120"/>
        <w:ind w:left="0" w:firstLine="0"/>
        <w:jc w:val="both"/>
        <w:rPr>
          <w:rFonts w:ascii="Arial Nova" w:eastAsia="SimSun" w:hAnsi="Arial Nova" w:cs="Arial"/>
          <w:b w:val="0"/>
          <w:bCs w:val="0"/>
          <w:color w:val="000000" w:themeColor="text1"/>
          <w:sz w:val="22"/>
          <w:szCs w:val="22"/>
          <w:u w:val="none"/>
          <w:lang w:val="x-none" w:eastAsia="zh-CN" w:bidi="he-IL"/>
        </w:rPr>
      </w:pPr>
      <w:bookmarkStart w:id="13" w:name="_heading=h.1t3h5sf" w:colFirst="0" w:colLast="0"/>
      <w:bookmarkEnd w:id="13"/>
      <w:r w:rsidRPr="00883ACA">
        <w:rPr>
          <w:rFonts w:ascii="Arial Nova" w:eastAsia="SimSun" w:hAnsi="Arial Nova" w:cs="Arial"/>
          <w:b w:val="0"/>
          <w:bCs w:val="0"/>
          <w:color w:val="000000" w:themeColor="text1"/>
          <w:sz w:val="22"/>
          <w:szCs w:val="22"/>
          <w:lang w:val="x-none" w:eastAsia="zh-CN" w:bidi="he-IL"/>
        </w:rPr>
        <w:t>Definitions</w:t>
      </w:r>
      <w:r w:rsidRPr="00883ACA">
        <w:rPr>
          <w:rFonts w:ascii="Arial Nova" w:eastAsia="SimSun" w:hAnsi="Arial Nova" w:cs="Arial"/>
          <w:b w:val="0"/>
          <w:bCs w:val="0"/>
          <w:color w:val="000000" w:themeColor="text1"/>
          <w:sz w:val="22"/>
          <w:szCs w:val="22"/>
          <w:u w:val="none"/>
          <w:lang w:val="x-none" w:eastAsia="zh-CN" w:bidi="he-IL"/>
        </w:rPr>
        <w:t>. The following definitions apply to these Terms:</w:t>
      </w:r>
    </w:p>
    <w:p w14:paraId="2946C437" w14:textId="77777777" w:rsidR="00453941" w:rsidRPr="00883ACA" w:rsidRDefault="00453941" w:rsidP="00883ACA">
      <w:pPr>
        <w:pStyle w:val="Heading3"/>
        <w:numPr>
          <w:ilvl w:val="2"/>
          <w:numId w:val="14"/>
        </w:numPr>
        <w:spacing w:after="120"/>
        <w:ind w:left="0" w:firstLine="0"/>
        <w:rPr>
          <w:rFonts w:ascii="Arial Nova" w:eastAsia="SimSun" w:hAnsi="Arial Nova" w:cs="Arial"/>
          <w:b w:val="0"/>
          <w:bCs w:val="0"/>
          <w:color w:val="000000" w:themeColor="text1"/>
          <w:sz w:val="22"/>
          <w:szCs w:val="22"/>
          <w:lang w:val="x-none" w:eastAsia="zh-CN" w:bidi="he-IL"/>
        </w:rPr>
      </w:pPr>
      <w:bookmarkStart w:id="14" w:name="_heading=h.4d34og8" w:colFirst="0" w:colLast="0"/>
      <w:bookmarkStart w:id="15" w:name="_heading=h.2s8eyo1" w:colFirst="0" w:colLast="0"/>
      <w:bookmarkEnd w:id="14"/>
      <w:bookmarkEnd w:id="15"/>
      <w:r w:rsidRPr="00883ACA">
        <w:rPr>
          <w:rFonts w:ascii="Arial Nova" w:eastAsia="SimSun" w:hAnsi="Arial Nova"/>
          <w:color w:val="000000" w:themeColor="text1"/>
          <w:lang w:val="x-none" w:eastAsia="zh-CN" w:bidi="he-IL"/>
        </w:rPr>
        <w:t>“</w:t>
      </w:r>
      <w:r w:rsidRPr="00883ACA">
        <w:rPr>
          <w:rFonts w:ascii="Arial Nova" w:eastAsia="SimSun" w:hAnsi="Arial Nova" w:cs="Arial"/>
          <w:b w:val="0"/>
          <w:bCs w:val="0"/>
          <w:color w:val="000000" w:themeColor="text1"/>
          <w:sz w:val="22"/>
          <w:szCs w:val="22"/>
          <w:lang w:val="x-none" w:eastAsia="zh-CN" w:bidi="he-IL"/>
        </w:rPr>
        <w:t xml:space="preserve">Affiliate” means for any entity, any other entity that, directly or indirectly, Controls, is </w:t>
      </w:r>
      <w:bookmarkStart w:id="16" w:name="_9kR3WTr2664CEKFx384zxrk"/>
      <w:r w:rsidRPr="00883ACA">
        <w:rPr>
          <w:rFonts w:ascii="Arial Nova" w:eastAsia="SimSun" w:hAnsi="Arial Nova" w:cs="Arial"/>
          <w:b w:val="0"/>
          <w:bCs w:val="0"/>
          <w:color w:val="000000" w:themeColor="text1"/>
          <w:sz w:val="22"/>
          <w:szCs w:val="22"/>
          <w:lang w:val="x-none" w:eastAsia="zh-CN" w:bidi="he-IL"/>
        </w:rPr>
        <w:t>Controlled</w:t>
      </w:r>
      <w:bookmarkEnd w:id="16"/>
      <w:r w:rsidRPr="00883ACA">
        <w:rPr>
          <w:rFonts w:ascii="Arial Nova" w:eastAsia="SimSun" w:hAnsi="Arial Nova" w:cs="Arial"/>
          <w:b w:val="0"/>
          <w:bCs w:val="0"/>
          <w:color w:val="000000" w:themeColor="text1"/>
          <w:sz w:val="22"/>
          <w:szCs w:val="22"/>
          <w:lang w:val="x-none" w:eastAsia="zh-CN" w:bidi="he-IL"/>
        </w:rPr>
        <w:t xml:space="preserve"> by, or is under common Control with, such entity.</w:t>
      </w:r>
    </w:p>
    <w:p w14:paraId="76BCBBD5" w14:textId="16C19EB1" w:rsidR="005D0448" w:rsidRPr="00883ACA" w:rsidRDefault="005D0448" w:rsidP="00883ACA">
      <w:pPr>
        <w:pStyle w:val="Heading3"/>
        <w:keepNext w:val="0"/>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eastAsia="zh-CN" w:bidi="he-IL"/>
        </w:rPr>
      </w:pPr>
      <w:r w:rsidRPr="00883ACA">
        <w:rPr>
          <w:rFonts w:ascii="Arial Nova" w:eastAsia="SimSun" w:hAnsi="Arial Nova" w:cs="Arial"/>
          <w:b w:val="0"/>
          <w:bCs w:val="0"/>
          <w:color w:val="000000" w:themeColor="text1"/>
          <w:sz w:val="22"/>
          <w:szCs w:val="22"/>
          <w:lang w:val="x-none" w:eastAsia="zh-CN" w:bidi="he-IL"/>
        </w:rPr>
        <w:t xml:space="preserve">“Content” means descriptions, information, and materials (including page headers, images, text, illustrations, formats, logos, hashtags, designs, icons, photographs, software programs, animation, audio clips or downloads, video clips, and written and other materials) that are made available to you through, or in connection with, the </w:t>
      </w:r>
      <w:r w:rsidRPr="00883ACA">
        <w:rPr>
          <w:rFonts w:ascii="Arial Nova" w:eastAsia="SimSun" w:hAnsi="Arial Nova" w:cs="Arial"/>
          <w:b w:val="0"/>
          <w:bCs w:val="0"/>
          <w:color w:val="000000" w:themeColor="text1"/>
          <w:sz w:val="22"/>
          <w:szCs w:val="22"/>
          <w:lang w:eastAsia="zh-CN" w:bidi="he-IL"/>
        </w:rPr>
        <w:t>Meduit Website</w:t>
      </w:r>
      <w:r w:rsidR="0024293A" w:rsidRPr="00883ACA">
        <w:rPr>
          <w:rFonts w:ascii="Arial Nova" w:eastAsia="SimSun" w:hAnsi="Arial Nova" w:cs="Arial"/>
          <w:b w:val="0"/>
          <w:bCs w:val="0"/>
          <w:color w:val="000000" w:themeColor="text1"/>
          <w:sz w:val="22"/>
          <w:szCs w:val="22"/>
          <w:lang w:eastAsia="zh-CN" w:bidi="he-IL"/>
        </w:rPr>
        <w:t xml:space="preserve"> or the Services</w:t>
      </w:r>
      <w:r w:rsidRPr="00883ACA">
        <w:rPr>
          <w:rFonts w:ascii="Arial Nova" w:eastAsia="SimSun" w:hAnsi="Arial Nova" w:cs="Arial"/>
          <w:b w:val="0"/>
          <w:bCs w:val="0"/>
          <w:color w:val="000000" w:themeColor="text1"/>
          <w:sz w:val="22"/>
          <w:szCs w:val="22"/>
          <w:lang w:eastAsia="zh-CN" w:bidi="he-IL"/>
        </w:rPr>
        <w:t>.</w:t>
      </w:r>
    </w:p>
    <w:p w14:paraId="0CA2AA9F" w14:textId="02F120BC" w:rsidR="005D0448" w:rsidRPr="00883ACA" w:rsidRDefault="005D0448" w:rsidP="00883ACA">
      <w:pPr>
        <w:pStyle w:val="Heading3"/>
        <w:keepNext w:val="0"/>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val="x-none" w:eastAsia="zh-CN" w:bidi="he-IL"/>
        </w:rPr>
      </w:pPr>
      <w:r w:rsidRPr="00883ACA">
        <w:rPr>
          <w:rFonts w:ascii="Arial Nova" w:eastAsia="SimSun" w:hAnsi="Arial Nova" w:cs="Arial"/>
          <w:b w:val="0"/>
          <w:bCs w:val="0"/>
          <w:color w:val="000000" w:themeColor="text1"/>
          <w:sz w:val="22"/>
          <w:szCs w:val="22"/>
          <w:lang w:val="x-none" w:eastAsia="zh-CN" w:bidi="he-IL"/>
        </w:rPr>
        <w:t>“Control” means with respect to any entity, the possession, directly or indirectly, of the power to direct or cause the direction of the management and policies of such entity, whether through the ownership of voting securities (or other ownership interest), by contract or otherwise.</w:t>
      </w:r>
    </w:p>
    <w:p w14:paraId="771145D7" w14:textId="56BB11DD" w:rsidR="00363A64" w:rsidRPr="00883ACA" w:rsidRDefault="00363A64" w:rsidP="00883ACA">
      <w:pPr>
        <w:pStyle w:val="Heading3"/>
        <w:keepNext w:val="0"/>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val="x-none" w:eastAsia="zh-CN" w:bidi="he-IL"/>
        </w:rPr>
      </w:pPr>
      <w:r w:rsidRPr="00883ACA">
        <w:rPr>
          <w:rFonts w:ascii="Arial Nova" w:eastAsia="SimSun" w:hAnsi="Arial Nova" w:cs="Arial"/>
          <w:b w:val="0"/>
          <w:bCs w:val="0"/>
          <w:color w:val="000000" w:themeColor="text1"/>
          <w:sz w:val="22"/>
          <w:szCs w:val="22"/>
          <w:lang w:val="x-none" w:eastAsia="zh-CN" w:bidi="he-IL"/>
        </w:rPr>
        <w:t xml:space="preserve">“Customers” mean third-party individuals or entities that are customers for </w:t>
      </w:r>
      <w:r w:rsidR="0037032B" w:rsidRPr="00883ACA">
        <w:rPr>
          <w:rFonts w:ascii="Arial Nova" w:eastAsia="SimSun" w:hAnsi="Arial Nova" w:cs="Arial"/>
          <w:b w:val="0"/>
          <w:bCs w:val="0"/>
          <w:color w:val="000000" w:themeColor="text1"/>
          <w:sz w:val="22"/>
          <w:szCs w:val="22"/>
          <w:lang w:val="x-none" w:eastAsia="zh-CN" w:bidi="he-IL"/>
        </w:rPr>
        <w:t xml:space="preserve">your </w:t>
      </w:r>
      <w:r w:rsidRPr="00883ACA">
        <w:rPr>
          <w:rFonts w:ascii="Arial Nova" w:eastAsia="SimSun" w:hAnsi="Arial Nova" w:cs="Arial"/>
          <w:b w:val="0"/>
          <w:bCs w:val="0"/>
          <w:color w:val="000000" w:themeColor="text1"/>
          <w:sz w:val="22"/>
          <w:szCs w:val="22"/>
          <w:lang w:val="x-none" w:eastAsia="zh-CN" w:bidi="he-IL"/>
        </w:rPr>
        <w:t>products and services</w:t>
      </w:r>
      <w:r w:rsidR="0037032B" w:rsidRPr="00883ACA">
        <w:rPr>
          <w:rFonts w:ascii="Arial Nova" w:eastAsia="SimSun" w:hAnsi="Arial Nova" w:cs="Arial"/>
          <w:b w:val="0"/>
          <w:bCs w:val="0"/>
          <w:color w:val="000000" w:themeColor="text1"/>
          <w:sz w:val="22"/>
          <w:szCs w:val="22"/>
          <w:lang w:val="x-none" w:eastAsia="zh-CN" w:bidi="he-IL"/>
        </w:rPr>
        <w:t xml:space="preserve"> and</w:t>
      </w:r>
      <w:r w:rsidRPr="00883ACA">
        <w:rPr>
          <w:rFonts w:ascii="Arial Nova" w:eastAsia="SimSun" w:hAnsi="Arial Nova" w:cs="Arial"/>
          <w:b w:val="0"/>
          <w:bCs w:val="0"/>
          <w:color w:val="000000" w:themeColor="text1"/>
          <w:sz w:val="22"/>
          <w:szCs w:val="22"/>
          <w:lang w:val="x-none" w:eastAsia="zh-CN" w:bidi="he-IL"/>
        </w:rPr>
        <w:t xml:space="preserve"> who may be contacted by Meduit</w:t>
      </w:r>
      <w:r w:rsidR="005D0448" w:rsidRPr="00883ACA">
        <w:rPr>
          <w:rFonts w:ascii="Arial Nova" w:eastAsia="SimSun" w:hAnsi="Arial Nova" w:cs="Arial"/>
          <w:b w:val="0"/>
          <w:bCs w:val="0"/>
          <w:color w:val="000000" w:themeColor="text1"/>
          <w:sz w:val="22"/>
          <w:szCs w:val="22"/>
          <w:lang w:val="x-none" w:eastAsia="zh-CN" w:bidi="he-IL"/>
        </w:rPr>
        <w:t>,</w:t>
      </w:r>
      <w:r w:rsidRPr="00883ACA">
        <w:rPr>
          <w:rFonts w:ascii="Arial Nova" w:eastAsia="SimSun" w:hAnsi="Arial Nova" w:cs="Arial"/>
          <w:b w:val="0"/>
          <w:bCs w:val="0"/>
          <w:color w:val="000000" w:themeColor="text1"/>
          <w:sz w:val="22"/>
          <w:szCs w:val="22"/>
          <w:lang w:val="x-none" w:eastAsia="zh-CN" w:bidi="he-IL"/>
        </w:rPr>
        <w:t xml:space="preserve"> or who may come into contact with Meduit, in the course of Meduit’s performance of Services.</w:t>
      </w:r>
    </w:p>
    <w:p w14:paraId="583E3454" w14:textId="5D1BFEB8" w:rsidR="005D0448" w:rsidRPr="00883ACA" w:rsidRDefault="005D0448" w:rsidP="00883ACA">
      <w:pPr>
        <w:pStyle w:val="Heading3"/>
        <w:keepNext w:val="0"/>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val="x-none" w:eastAsia="zh-CN" w:bidi="he-IL"/>
        </w:rPr>
      </w:pPr>
      <w:r w:rsidRPr="00883ACA">
        <w:rPr>
          <w:rFonts w:ascii="Arial Nova" w:eastAsia="SimSun" w:hAnsi="Arial Nova" w:cs="Arial"/>
          <w:b w:val="0"/>
          <w:bCs w:val="0"/>
          <w:color w:val="000000" w:themeColor="text1"/>
          <w:sz w:val="22"/>
          <w:szCs w:val="22"/>
          <w:lang w:val="x-none" w:eastAsia="zh-CN" w:bidi="he-IL"/>
        </w:rPr>
        <w:t xml:space="preserve">“Feedback” means any ideas, concepts, feedback, reviews, ratings, suggestions, questions, and know-how that </w:t>
      </w:r>
      <w:r w:rsidR="0037032B" w:rsidRPr="00883ACA">
        <w:rPr>
          <w:rFonts w:ascii="Arial Nova" w:eastAsia="SimSun" w:hAnsi="Arial Nova" w:cs="Arial"/>
          <w:b w:val="0"/>
          <w:bCs w:val="0"/>
          <w:color w:val="000000" w:themeColor="text1"/>
          <w:sz w:val="22"/>
          <w:szCs w:val="22"/>
          <w:lang w:val="x-none" w:eastAsia="zh-CN" w:bidi="he-IL"/>
        </w:rPr>
        <w:t>you</w:t>
      </w:r>
      <w:r w:rsidRPr="00883ACA">
        <w:rPr>
          <w:rFonts w:ascii="Arial Nova" w:eastAsia="SimSun" w:hAnsi="Arial Nova" w:cs="Arial"/>
          <w:b w:val="0"/>
          <w:bCs w:val="0"/>
          <w:color w:val="000000" w:themeColor="text1"/>
          <w:sz w:val="22"/>
          <w:szCs w:val="22"/>
          <w:lang w:val="x-none" w:eastAsia="zh-CN" w:bidi="he-IL"/>
        </w:rPr>
        <w:t xml:space="preserve"> </w:t>
      </w:r>
      <w:r w:rsidR="005E2070" w:rsidRPr="00883ACA">
        <w:rPr>
          <w:rFonts w:ascii="Arial Nova" w:eastAsia="SimSun" w:hAnsi="Arial Nova" w:cs="Arial"/>
          <w:b w:val="0"/>
          <w:bCs w:val="0"/>
          <w:color w:val="000000" w:themeColor="text1"/>
          <w:sz w:val="22"/>
          <w:szCs w:val="22"/>
          <w:lang w:val="x-none" w:eastAsia="zh-CN" w:bidi="he-IL"/>
        </w:rPr>
        <w:t xml:space="preserve">make </w:t>
      </w:r>
      <w:r w:rsidRPr="00883ACA">
        <w:rPr>
          <w:rFonts w:ascii="Arial Nova" w:eastAsia="SimSun" w:hAnsi="Arial Nova" w:cs="Arial"/>
          <w:b w:val="0"/>
          <w:bCs w:val="0"/>
          <w:color w:val="000000" w:themeColor="text1"/>
          <w:sz w:val="22"/>
          <w:szCs w:val="22"/>
          <w:lang w:val="x-none" w:eastAsia="zh-CN" w:bidi="he-IL"/>
        </w:rPr>
        <w:t>available to us</w:t>
      </w:r>
      <w:r w:rsidR="005E2070" w:rsidRPr="00883ACA">
        <w:rPr>
          <w:rFonts w:ascii="Arial Nova" w:eastAsia="SimSun" w:hAnsi="Arial Nova" w:cs="Arial"/>
          <w:b w:val="0"/>
          <w:bCs w:val="0"/>
          <w:color w:val="000000" w:themeColor="text1"/>
          <w:sz w:val="22"/>
          <w:szCs w:val="22"/>
          <w:lang w:val="x-none" w:eastAsia="zh-CN" w:bidi="he-IL"/>
        </w:rPr>
        <w:t>, or our Affiliates,</w:t>
      </w:r>
      <w:r w:rsidRPr="00883ACA">
        <w:rPr>
          <w:rFonts w:ascii="Arial Nova" w:eastAsia="SimSun" w:hAnsi="Arial Nova" w:cs="Arial"/>
          <w:b w:val="0"/>
          <w:bCs w:val="0"/>
          <w:color w:val="000000" w:themeColor="text1"/>
          <w:sz w:val="22"/>
          <w:szCs w:val="22"/>
          <w:lang w:val="x-none" w:eastAsia="zh-CN" w:bidi="he-IL"/>
        </w:rPr>
        <w:t xml:space="preserve"> in connection with the Meduit Website or Services. </w:t>
      </w:r>
    </w:p>
    <w:p w14:paraId="391C2731" w14:textId="5872D5D3" w:rsidR="003E7AF3" w:rsidRPr="00883ACA" w:rsidRDefault="003E7AF3" w:rsidP="00883ACA">
      <w:pPr>
        <w:pStyle w:val="Heading3"/>
        <w:keepNext w:val="0"/>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val="x-none" w:eastAsia="zh-CN" w:bidi="he-IL"/>
        </w:rPr>
      </w:pPr>
      <w:r w:rsidRPr="00883ACA">
        <w:rPr>
          <w:rFonts w:ascii="Arial Nova" w:eastAsia="SimSun" w:hAnsi="Arial Nova" w:cs="Arial"/>
          <w:b w:val="0"/>
          <w:bCs w:val="0"/>
          <w:color w:val="000000" w:themeColor="text1"/>
          <w:sz w:val="22"/>
          <w:szCs w:val="22"/>
          <w:lang w:val="x-none" w:eastAsia="zh-CN" w:bidi="he-IL"/>
        </w:rPr>
        <w:t xml:space="preserve">“Intellectual Property Rights” means any and all intellectual property rights, including registered or unregistered rights granted, applied for or otherwise now or hereafter in existence under or related to any patents, utility models, rights in designs, copyrights, moral rights, topography rights, database rights, trade secrets, trademarks, service marks, trade names, </w:t>
      </w:r>
      <w:r w:rsidRPr="00883ACA">
        <w:rPr>
          <w:rFonts w:ascii="Arial Nova" w:eastAsia="SimSun" w:hAnsi="Arial Nova" w:cs="Arial"/>
          <w:b w:val="0"/>
          <w:bCs w:val="0"/>
          <w:color w:val="000000" w:themeColor="text1"/>
          <w:sz w:val="22"/>
          <w:szCs w:val="22"/>
          <w:lang w:val="x-none" w:eastAsia="zh-CN" w:bidi="he-IL"/>
        </w:rPr>
        <w:lastRenderedPageBreak/>
        <w:t>domain name rights, know-how, rights of confidence, or other intellectual property rights, and all rights and forms of protection of a similar nature or having equivalent or similar effect to any of these anywhere in the world from time to time.</w:t>
      </w:r>
    </w:p>
    <w:p w14:paraId="289BAB39" w14:textId="77777777" w:rsidR="0037032B" w:rsidRPr="00883ACA" w:rsidRDefault="0037032B" w:rsidP="00883ACA">
      <w:pPr>
        <w:pStyle w:val="Heading3"/>
        <w:keepNext w:val="0"/>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val="x-none" w:eastAsia="zh-CN" w:bidi="he-IL"/>
        </w:rPr>
      </w:pPr>
      <w:r w:rsidRPr="00883ACA">
        <w:rPr>
          <w:rFonts w:ascii="Arial Nova" w:eastAsia="SimSun" w:hAnsi="Arial Nova" w:cs="Arial"/>
          <w:b w:val="0"/>
          <w:bCs w:val="0"/>
          <w:color w:val="000000" w:themeColor="text1"/>
          <w:sz w:val="22"/>
          <w:szCs w:val="22"/>
          <w:lang w:val="x-none" w:eastAsia="zh-CN" w:bidi="he-IL"/>
        </w:rPr>
        <w:t>“Law” means any statute, regulation, rule, ordinance or other requirement of a governmental or judicial authority.</w:t>
      </w:r>
    </w:p>
    <w:p w14:paraId="234EFCB7" w14:textId="29F75D96" w:rsidR="00461866" w:rsidRPr="00883ACA" w:rsidRDefault="00461866" w:rsidP="00883ACA">
      <w:pPr>
        <w:pStyle w:val="Heading3"/>
        <w:keepNext w:val="0"/>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eastAsia="zh-CN" w:bidi="he-IL"/>
        </w:rPr>
      </w:pPr>
      <w:r w:rsidRPr="00883ACA">
        <w:rPr>
          <w:rFonts w:ascii="Arial Nova" w:eastAsia="SimSun" w:hAnsi="Arial Nova" w:cs="Arial"/>
          <w:b w:val="0"/>
          <w:bCs w:val="0"/>
          <w:color w:val="000000" w:themeColor="text1"/>
          <w:sz w:val="22"/>
          <w:szCs w:val="22"/>
          <w:lang w:val="x-none" w:eastAsia="zh-CN" w:bidi="he-IL"/>
        </w:rPr>
        <w:t>“</w:t>
      </w:r>
      <w:r w:rsidRPr="00883ACA">
        <w:rPr>
          <w:rFonts w:ascii="Arial Nova" w:eastAsia="SimSun" w:hAnsi="Arial Nova" w:cs="Arial"/>
          <w:b w:val="0"/>
          <w:bCs w:val="0"/>
          <w:color w:val="000000" w:themeColor="text1"/>
          <w:sz w:val="22"/>
          <w:szCs w:val="22"/>
          <w:lang w:eastAsia="zh-CN" w:bidi="he-IL"/>
        </w:rPr>
        <w:t>Meduit Website</w:t>
      </w:r>
      <w:r w:rsidRPr="00883ACA">
        <w:rPr>
          <w:rFonts w:ascii="Arial Nova" w:eastAsia="SimSun" w:hAnsi="Arial Nova" w:cs="Arial"/>
          <w:b w:val="0"/>
          <w:bCs w:val="0"/>
          <w:color w:val="000000" w:themeColor="text1"/>
          <w:sz w:val="22"/>
          <w:szCs w:val="22"/>
          <w:lang w:val="x-none" w:eastAsia="zh-CN" w:bidi="he-IL"/>
        </w:rPr>
        <w:t xml:space="preserve">” </w:t>
      </w:r>
      <w:r w:rsidRPr="00883ACA">
        <w:rPr>
          <w:rFonts w:ascii="Arial Nova" w:eastAsia="SimSun" w:hAnsi="Arial Nova" w:cs="Arial"/>
          <w:b w:val="0"/>
          <w:bCs w:val="0"/>
          <w:color w:val="000000" w:themeColor="text1"/>
          <w:sz w:val="22"/>
          <w:szCs w:val="22"/>
          <w:lang w:eastAsia="zh-CN" w:bidi="he-IL"/>
        </w:rPr>
        <w:t xml:space="preserve">means the website currently located at https://www.meduitrcm.com/, all of its sub-domains, any mobile renderings of such website, or any other successor website(s) provided to you by </w:t>
      </w:r>
      <w:r w:rsidR="000F35ED" w:rsidRPr="00883ACA">
        <w:rPr>
          <w:rFonts w:ascii="Arial Nova" w:eastAsia="SimSun" w:hAnsi="Arial Nova" w:cs="Arial"/>
          <w:b w:val="0"/>
          <w:bCs w:val="0"/>
          <w:color w:val="000000" w:themeColor="text1"/>
          <w:sz w:val="22"/>
          <w:szCs w:val="22"/>
          <w:lang w:eastAsia="zh-CN" w:bidi="he-IL"/>
        </w:rPr>
        <w:t>Meduit</w:t>
      </w:r>
      <w:r w:rsidRPr="00883ACA">
        <w:rPr>
          <w:rFonts w:ascii="Arial Nova" w:eastAsia="SimSun" w:hAnsi="Arial Nova" w:cs="Arial"/>
          <w:b w:val="0"/>
          <w:bCs w:val="0"/>
          <w:color w:val="000000" w:themeColor="text1"/>
          <w:sz w:val="22"/>
          <w:szCs w:val="22"/>
          <w:lang w:eastAsia="zh-CN" w:bidi="he-IL"/>
        </w:rPr>
        <w:t>.</w:t>
      </w:r>
    </w:p>
    <w:p w14:paraId="7EC4FBC8" w14:textId="0C195756" w:rsidR="00363A64" w:rsidRPr="00883ACA" w:rsidRDefault="00363A64" w:rsidP="00883ACA">
      <w:pPr>
        <w:pStyle w:val="Heading3"/>
        <w:keepNext w:val="0"/>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val="x-none" w:eastAsia="zh-CN" w:bidi="he-IL"/>
        </w:rPr>
      </w:pPr>
      <w:r w:rsidRPr="00883ACA">
        <w:rPr>
          <w:rFonts w:ascii="Arial Nova" w:eastAsia="SimSun" w:hAnsi="Arial Nova" w:cs="Arial"/>
          <w:b w:val="0"/>
          <w:bCs w:val="0"/>
          <w:color w:val="000000" w:themeColor="text1"/>
          <w:sz w:val="22"/>
          <w:szCs w:val="22"/>
          <w:lang w:val="x-none" w:eastAsia="zh-CN" w:bidi="he-IL"/>
        </w:rPr>
        <w:t xml:space="preserve">“Services” mean certain revenue cycle management services, including recovery of </w:t>
      </w:r>
      <w:r w:rsidR="0037032B" w:rsidRPr="00883ACA">
        <w:rPr>
          <w:rFonts w:ascii="Arial Nova" w:eastAsia="SimSun" w:hAnsi="Arial Nova" w:cs="Arial"/>
          <w:b w:val="0"/>
          <w:bCs w:val="0"/>
          <w:color w:val="000000" w:themeColor="text1"/>
          <w:sz w:val="22"/>
          <w:szCs w:val="22"/>
          <w:lang w:val="x-none" w:eastAsia="zh-CN" w:bidi="he-IL"/>
        </w:rPr>
        <w:t xml:space="preserve">charges </w:t>
      </w:r>
      <w:r w:rsidR="005D0448" w:rsidRPr="00883ACA">
        <w:rPr>
          <w:rFonts w:ascii="Arial Nova" w:eastAsia="SimSun" w:hAnsi="Arial Nova" w:cs="Arial"/>
          <w:b w:val="0"/>
          <w:bCs w:val="0"/>
          <w:color w:val="000000" w:themeColor="text1"/>
          <w:sz w:val="22"/>
          <w:szCs w:val="22"/>
          <w:lang w:val="x-none" w:eastAsia="zh-CN" w:bidi="he-IL"/>
        </w:rPr>
        <w:t xml:space="preserve">that are due and </w:t>
      </w:r>
      <w:r w:rsidR="0037032B" w:rsidRPr="00883ACA">
        <w:rPr>
          <w:rFonts w:ascii="Arial Nova" w:eastAsia="SimSun" w:hAnsi="Arial Nova" w:cs="Arial"/>
          <w:b w:val="0"/>
          <w:bCs w:val="0"/>
          <w:color w:val="000000" w:themeColor="text1"/>
          <w:sz w:val="22"/>
          <w:szCs w:val="22"/>
          <w:lang w:val="x-none" w:eastAsia="zh-CN" w:bidi="he-IL"/>
        </w:rPr>
        <w:t xml:space="preserve">payable to you </w:t>
      </w:r>
      <w:r w:rsidR="005D0448" w:rsidRPr="00883ACA">
        <w:rPr>
          <w:rFonts w:ascii="Arial Nova" w:eastAsia="SimSun" w:hAnsi="Arial Nova" w:cs="Arial"/>
          <w:b w:val="0"/>
          <w:bCs w:val="0"/>
          <w:color w:val="000000" w:themeColor="text1"/>
          <w:sz w:val="22"/>
          <w:szCs w:val="22"/>
          <w:lang w:val="x-none" w:eastAsia="zh-CN" w:bidi="he-IL"/>
        </w:rPr>
        <w:t>by Customers</w:t>
      </w:r>
      <w:r w:rsidRPr="00883ACA">
        <w:rPr>
          <w:rFonts w:ascii="Arial Nova" w:eastAsia="SimSun" w:hAnsi="Arial Nova" w:cs="Arial"/>
          <w:b w:val="0"/>
          <w:bCs w:val="0"/>
          <w:color w:val="000000" w:themeColor="text1"/>
          <w:sz w:val="22"/>
          <w:szCs w:val="22"/>
          <w:lang w:val="x-none" w:eastAsia="zh-CN" w:bidi="he-IL"/>
        </w:rPr>
        <w:t xml:space="preserve">, provided by Meduit </w:t>
      </w:r>
      <w:r w:rsidR="0037032B" w:rsidRPr="00883ACA">
        <w:rPr>
          <w:rFonts w:ascii="Arial Nova" w:eastAsia="SimSun" w:hAnsi="Arial Nova" w:cs="Arial"/>
          <w:b w:val="0"/>
          <w:bCs w:val="0"/>
          <w:color w:val="000000" w:themeColor="text1"/>
          <w:sz w:val="22"/>
          <w:szCs w:val="22"/>
          <w:lang w:val="x-none" w:eastAsia="zh-CN" w:bidi="he-IL"/>
        </w:rPr>
        <w:t xml:space="preserve">to you </w:t>
      </w:r>
      <w:r w:rsidRPr="00883ACA">
        <w:rPr>
          <w:rFonts w:ascii="Arial Nova" w:eastAsia="SimSun" w:hAnsi="Arial Nova" w:cs="Arial"/>
          <w:b w:val="0"/>
          <w:bCs w:val="0"/>
          <w:color w:val="000000" w:themeColor="text1"/>
          <w:sz w:val="22"/>
          <w:szCs w:val="22"/>
          <w:lang w:val="x-none" w:eastAsia="zh-CN" w:bidi="he-IL"/>
        </w:rPr>
        <w:t>through the Meduit Website.</w:t>
      </w:r>
    </w:p>
    <w:p w14:paraId="3C4880E2" w14:textId="5FA99158" w:rsidR="003E7AF3" w:rsidRPr="00883ACA" w:rsidRDefault="003E7AF3" w:rsidP="00883ACA">
      <w:pPr>
        <w:pStyle w:val="Heading3"/>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val="x-none" w:eastAsia="zh-CN" w:bidi="he-IL"/>
        </w:rPr>
      </w:pPr>
      <w:r w:rsidRPr="00883ACA">
        <w:rPr>
          <w:rFonts w:ascii="Arial Nova" w:eastAsia="SimSun" w:hAnsi="Arial Nova" w:cs="Arial"/>
          <w:b w:val="0"/>
          <w:bCs w:val="0"/>
          <w:color w:val="000000" w:themeColor="text1"/>
          <w:sz w:val="22"/>
          <w:szCs w:val="22"/>
          <w:lang w:val="x-none" w:eastAsia="zh-CN" w:bidi="he-IL"/>
        </w:rPr>
        <w:t xml:space="preserve">“Third-Party Materials” means any third-party </w:t>
      </w:r>
      <w:r w:rsidRPr="00883ACA">
        <w:rPr>
          <w:rFonts w:ascii="Arial Nova" w:eastAsia="SimSun" w:hAnsi="Arial Nova" w:cs="Arial"/>
          <w:b w:val="0"/>
          <w:bCs w:val="0"/>
          <w:color w:val="000000" w:themeColor="text1"/>
          <w:sz w:val="22"/>
          <w:szCs w:val="22"/>
          <w:lang w:eastAsia="zh-CN" w:bidi="he-IL"/>
        </w:rPr>
        <w:t xml:space="preserve">content that is made available to you through the </w:t>
      </w:r>
      <w:r w:rsidR="00461866" w:rsidRPr="00883ACA">
        <w:rPr>
          <w:rFonts w:ascii="Arial Nova" w:eastAsia="SimSun" w:hAnsi="Arial Nova" w:cs="Arial"/>
          <w:b w:val="0"/>
          <w:bCs w:val="0"/>
          <w:color w:val="000000" w:themeColor="text1"/>
          <w:sz w:val="22"/>
          <w:szCs w:val="22"/>
          <w:lang w:eastAsia="zh-CN" w:bidi="he-IL"/>
        </w:rPr>
        <w:t>Meduit</w:t>
      </w:r>
      <w:r w:rsidR="005218AC" w:rsidRPr="00883ACA">
        <w:rPr>
          <w:rFonts w:ascii="Arial Nova" w:eastAsia="SimSun" w:hAnsi="Arial Nova" w:cs="Arial"/>
          <w:b w:val="0"/>
          <w:bCs w:val="0"/>
          <w:color w:val="000000" w:themeColor="text1"/>
          <w:sz w:val="22"/>
          <w:szCs w:val="22"/>
          <w:lang w:eastAsia="zh-CN" w:bidi="he-IL"/>
        </w:rPr>
        <w:t xml:space="preserve"> Website</w:t>
      </w:r>
      <w:r w:rsidRPr="00883ACA">
        <w:rPr>
          <w:rFonts w:ascii="Arial Nova" w:eastAsia="SimSun" w:hAnsi="Arial Nova" w:cs="Arial"/>
          <w:b w:val="0"/>
          <w:bCs w:val="0"/>
          <w:color w:val="000000" w:themeColor="text1"/>
          <w:sz w:val="22"/>
          <w:szCs w:val="22"/>
          <w:lang w:val="x-none" w:eastAsia="zh-CN" w:bidi="he-IL"/>
        </w:rPr>
        <w:t>.</w:t>
      </w:r>
    </w:p>
    <w:p w14:paraId="3FDD408F" w14:textId="5A2C04A8" w:rsidR="003E7AF3" w:rsidRPr="00883ACA" w:rsidRDefault="003E7AF3" w:rsidP="00883ACA">
      <w:pPr>
        <w:pStyle w:val="Heading3"/>
        <w:keepNext w:val="0"/>
        <w:numPr>
          <w:ilvl w:val="2"/>
          <w:numId w:val="14"/>
        </w:numPr>
        <w:tabs>
          <w:tab w:val="left" w:pos="-720"/>
        </w:tabs>
        <w:spacing w:after="120"/>
        <w:ind w:left="0" w:firstLine="0"/>
        <w:jc w:val="both"/>
        <w:rPr>
          <w:rFonts w:ascii="Arial Nova" w:eastAsia="SimSun" w:hAnsi="Arial Nova" w:cs="Arial"/>
          <w:b w:val="0"/>
          <w:bCs w:val="0"/>
          <w:color w:val="000000" w:themeColor="text1"/>
          <w:sz w:val="22"/>
          <w:szCs w:val="22"/>
          <w:lang w:val="x-none" w:eastAsia="zh-CN" w:bidi="he-IL"/>
        </w:rPr>
      </w:pPr>
      <w:bookmarkStart w:id="17" w:name="_heading=h.17dp8vu" w:colFirst="0" w:colLast="0"/>
      <w:bookmarkStart w:id="18" w:name="_heading=h.3rdcrjn" w:colFirst="0" w:colLast="0"/>
      <w:bookmarkStart w:id="19" w:name="_heading=h.26in1rg" w:colFirst="0" w:colLast="0"/>
      <w:bookmarkEnd w:id="17"/>
      <w:bookmarkEnd w:id="18"/>
      <w:bookmarkEnd w:id="19"/>
      <w:r w:rsidRPr="00883ACA">
        <w:rPr>
          <w:rFonts w:ascii="Arial Nova" w:eastAsia="SimSun" w:hAnsi="Arial Nova" w:cs="Arial"/>
          <w:b w:val="0"/>
          <w:bCs w:val="0"/>
          <w:color w:val="000000" w:themeColor="text1"/>
          <w:sz w:val="22"/>
          <w:szCs w:val="22"/>
          <w:lang w:val="x-none" w:eastAsia="zh-CN" w:bidi="he-IL"/>
        </w:rPr>
        <w:t xml:space="preserve">“Your </w:t>
      </w:r>
      <w:r w:rsidRPr="00883ACA">
        <w:rPr>
          <w:rFonts w:ascii="Arial Nova" w:eastAsia="SimSun" w:hAnsi="Arial Nova" w:cs="Arial"/>
          <w:b w:val="0"/>
          <w:bCs w:val="0"/>
          <w:color w:val="000000" w:themeColor="text1"/>
          <w:sz w:val="22"/>
          <w:szCs w:val="22"/>
          <w:lang w:eastAsia="zh-CN" w:bidi="he-IL"/>
        </w:rPr>
        <w:t>Information</w:t>
      </w:r>
      <w:r w:rsidRPr="00883ACA">
        <w:rPr>
          <w:rFonts w:ascii="Arial Nova" w:eastAsia="SimSun" w:hAnsi="Arial Nova" w:cs="Arial"/>
          <w:b w:val="0"/>
          <w:bCs w:val="0"/>
          <w:color w:val="000000" w:themeColor="text1"/>
          <w:sz w:val="22"/>
          <w:szCs w:val="22"/>
          <w:lang w:val="x-none" w:eastAsia="zh-CN" w:bidi="he-IL"/>
        </w:rPr>
        <w:t xml:space="preserve">” means any (i) information, data, material or other content that you provide to </w:t>
      </w:r>
      <w:r w:rsidR="000F35ED" w:rsidRPr="00883ACA">
        <w:rPr>
          <w:rFonts w:ascii="Arial Nova" w:eastAsia="SimSun" w:hAnsi="Arial Nova" w:cs="Arial"/>
          <w:b w:val="0"/>
          <w:bCs w:val="0"/>
          <w:color w:val="000000" w:themeColor="text1"/>
          <w:sz w:val="22"/>
          <w:szCs w:val="22"/>
          <w:lang w:val="x-none" w:eastAsia="zh-CN" w:bidi="he-IL"/>
        </w:rPr>
        <w:t>Meduit</w:t>
      </w:r>
      <w:r w:rsidR="007E64E5" w:rsidRPr="00883ACA">
        <w:rPr>
          <w:rFonts w:ascii="Arial Nova" w:eastAsia="SimSun" w:hAnsi="Arial Nova" w:cs="Arial"/>
          <w:b w:val="0"/>
          <w:bCs w:val="0"/>
          <w:color w:val="000000" w:themeColor="text1"/>
          <w:sz w:val="22"/>
          <w:szCs w:val="22"/>
          <w:lang w:val="x-none" w:eastAsia="zh-CN" w:bidi="he-IL"/>
        </w:rPr>
        <w:t xml:space="preserve"> </w:t>
      </w:r>
      <w:r w:rsidR="0037032B" w:rsidRPr="00883ACA">
        <w:rPr>
          <w:rFonts w:ascii="Arial Nova" w:eastAsia="SimSun" w:hAnsi="Arial Nova" w:cs="Arial"/>
          <w:b w:val="0"/>
          <w:bCs w:val="0"/>
          <w:color w:val="000000" w:themeColor="text1"/>
          <w:sz w:val="22"/>
          <w:szCs w:val="22"/>
          <w:lang w:val="x-none" w:eastAsia="zh-CN" w:bidi="he-IL"/>
        </w:rPr>
        <w:t xml:space="preserve">through the </w:t>
      </w:r>
      <w:r w:rsidR="005E2070" w:rsidRPr="00883ACA">
        <w:rPr>
          <w:rFonts w:ascii="Arial Nova" w:eastAsia="SimSun" w:hAnsi="Arial Nova" w:cs="Arial"/>
          <w:b w:val="0"/>
          <w:bCs w:val="0"/>
          <w:color w:val="000000" w:themeColor="text1"/>
          <w:sz w:val="22"/>
          <w:szCs w:val="22"/>
          <w:lang w:val="x-none" w:eastAsia="zh-CN" w:bidi="he-IL"/>
        </w:rPr>
        <w:t xml:space="preserve">Meduit </w:t>
      </w:r>
      <w:r w:rsidR="0037032B" w:rsidRPr="00883ACA">
        <w:rPr>
          <w:rFonts w:ascii="Arial Nova" w:eastAsia="SimSun" w:hAnsi="Arial Nova" w:cs="Arial"/>
          <w:b w:val="0"/>
          <w:bCs w:val="0"/>
          <w:color w:val="000000" w:themeColor="text1"/>
          <w:sz w:val="22"/>
          <w:szCs w:val="22"/>
          <w:lang w:val="x-none" w:eastAsia="zh-CN" w:bidi="he-IL"/>
        </w:rPr>
        <w:t xml:space="preserve">Website, </w:t>
      </w:r>
      <w:r w:rsidR="00363A64" w:rsidRPr="00883ACA">
        <w:rPr>
          <w:rFonts w:ascii="Arial Nova" w:eastAsia="SimSun" w:hAnsi="Arial Nova" w:cs="Arial"/>
          <w:b w:val="0"/>
          <w:bCs w:val="0"/>
          <w:color w:val="000000" w:themeColor="text1"/>
          <w:sz w:val="22"/>
          <w:szCs w:val="22"/>
          <w:lang w:val="x-none" w:eastAsia="zh-CN" w:bidi="he-IL"/>
        </w:rPr>
        <w:t>in connection with creation of your User Account</w:t>
      </w:r>
      <w:r w:rsidR="0037032B" w:rsidRPr="00883ACA">
        <w:rPr>
          <w:rFonts w:ascii="Arial Nova" w:eastAsia="SimSun" w:hAnsi="Arial Nova" w:cs="Arial"/>
          <w:b w:val="0"/>
          <w:bCs w:val="0"/>
          <w:color w:val="000000" w:themeColor="text1"/>
          <w:sz w:val="22"/>
          <w:szCs w:val="22"/>
          <w:lang w:val="x-none" w:eastAsia="zh-CN" w:bidi="he-IL"/>
        </w:rPr>
        <w:t>, or in connection with your use of the Services</w:t>
      </w:r>
      <w:r w:rsidRPr="00883ACA">
        <w:rPr>
          <w:rFonts w:ascii="Arial Nova" w:eastAsia="SimSun" w:hAnsi="Arial Nova" w:cs="Arial"/>
          <w:b w:val="0"/>
          <w:bCs w:val="0"/>
          <w:color w:val="000000" w:themeColor="text1"/>
          <w:sz w:val="22"/>
          <w:szCs w:val="22"/>
          <w:lang w:val="x-none" w:eastAsia="zh-CN" w:bidi="he-IL"/>
        </w:rPr>
        <w:t xml:space="preserve"> and (ii) information related to your operation and use of the </w:t>
      </w:r>
      <w:r w:rsidR="000F35ED" w:rsidRPr="00883ACA">
        <w:rPr>
          <w:rFonts w:ascii="Arial Nova" w:eastAsia="SimSun" w:hAnsi="Arial Nova" w:cs="Arial"/>
          <w:b w:val="0"/>
          <w:bCs w:val="0"/>
          <w:color w:val="000000" w:themeColor="text1"/>
          <w:sz w:val="22"/>
          <w:szCs w:val="22"/>
          <w:lang w:val="x-none" w:eastAsia="zh-CN" w:bidi="he-IL"/>
        </w:rPr>
        <w:t>Meduit</w:t>
      </w:r>
      <w:r w:rsidR="005218AC" w:rsidRPr="00883ACA">
        <w:rPr>
          <w:rFonts w:ascii="Arial Nova" w:eastAsia="SimSun" w:hAnsi="Arial Nova" w:cs="Arial"/>
          <w:b w:val="0"/>
          <w:bCs w:val="0"/>
          <w:color w:val="000000" w:themeColor="text1"/>
          <w:sz w:val="22"/>
          <w:szCs w:val="22"/>
          <w:lang w:val="x-none" w:eastAsia="zh-CN" w:bidi="he-IL"/>
        </w:rPr>
        <w:t xml:space="preserve"> Website</w:t>
      </w:r>
      <w:r w:rsidR="0037032B" w:rsidRPr="00883ACA">
        <w:rPr>
          <w:rFonts w:ascii="Arial Nova" w:eastAsia="SimSun" w:hAnsi="Arial Nova" w:cs="Arial"/>
          <w:b w:val="0"/>
          <w:bCs w:val="0"/>
          <w:color w:val="000000" w:themeColor="text1"/>
          <w:sz w:val="22"/>
          <w:szCs w:val="22"/>
          <w:lang w:val="x-none" w:eastAsia="zh-CN" w:bidi="he-IL"/>
        </w:rPr>
        <w:t xml:space="preserve"> and the Services</w:t>
      </w:r>
      <w:r w:rsidRPr="00883ACA">
        <w:rPr>
          <w:rFonts w:ascii="Arial Nova" w:eastAsia="SimSun" w:hAnsi="Arial Nova" w:cs="Arial"/>
          <w:b w:val="0"/>
          <w:bCs w:val="0"/>
          <w:color w:val="000000" w:themeColor="text1"/>
          <w:sz w:val="22"/>
          <w:szCs w:val="22"/>
          <w:lang w:val="x-none" w:eastAsia="zh-CN" w:bidi="he-IL"/>
        </w:rPr>
        <w:t xml:space="preserve"> that is collected by us. </w:t>
      </w:r>
    </w:p>
    <w:p w14:paraId="6478280F" w14:textId="78BBC58F" w:rsidR="002A5EA5" w:rsidRPr="00883ACA" w:rsidRDefault="00F93AE8" w:rsidP="00883ACA">
      <w:pPr>
        <w:pStyle w:val="Heading2"/>
        <w:keepNext w:val="0"/>
        <w:numPr>
          <w:ilvl w:val="0"/>
          <w:numId w:val="20"/>
        </w:numPr>
        <w:tabs>
          <w:tab w:val="left" w:pos="-720"/>
        </w:tabs>
        <w:spacing w:after="120"/>
        <w:ind w:left="0" w:firstLine="0"/>
        <w:jc w:val="both"/>
        <w:rPr>
          <w:rFonts w:ascii="Arial Nova" w:eastAsia="SimSun" w:hAnsi="Arial Nova" w:cs="Arial"/>
          <w:b w:val="0"/>
          <w:bCs w:val="0"/>
          <w:color w:val="000000" w:themeColor="text1"/>
          <w:sz w:val="22"/>
          <w:szCs w:val="22"/>
          <w:u w:val="none"/>
          <w:lang w:val="x-none" w:eastAsia="zh-CN" w:bidi="he-IL"/>
        </w:rPr>
      </w:pPr>
      <w:bookmarkStart w:id="20" w:name="_heading=h.lnxbz9" w:colFirst="0" w:colLast="0"/>
      <w:bookmarkEnd w:id="20"/>
      <w:r w:rsidRPr="00883ACA">
        <w:rPr>
          <w:rFonts w:ascii="Arial Nova" w:eastAsia="SimSun" w:hAnsi="Arial Nova" w:cs="Arial"/>
          <w:b w:val="0"/>
          <w:bCs w:val="0"/>
          <w:color w:val="000000" w:themeColor="text1"/>
          <w:sz w:val="22"/>
          <w:szCs w:val="22"/>
          <w:lang w:val="x-none" w:eastAsia="zh-CN" w:bidi="he-IL"/>
        </w:rPr>
        <w:t>Updates to these Terms.</w:t>
      </w:r>
      <w:r w:rsidRPr="00883ACA">
        <w:rPr>
          <w:rFonts w:ascii="Arial Nova" w:eastAsia="SimSun" w:hAnsi="Arial Nova" w:cs="Arial"/>
          <w:b w:val="0"/>
          <w:bCs w:val="0"/>
          <w:color w:val="000000" w:themeColor="text1"/>
          <w:sz w:val="22"/>
          <w:szCs w:val="22"/>
          <w:u w:val="none"/>
          <w:lang w:val="x-none" w:eastAsia="zh-CN" w:bidi="he-IL"/>
        </w:rPr>
        <w:t xml:space="preserve"> </w:t>
      </w:r>
      <w:r w:rsidR="000F35ED" w:rsidRPr="00883ACA">
        <w:rPr>
          <w:rFonts w:ascii="Arial Nova" w:eastAsia="SimSun" w:hAnsi="Arial Nova" w:cs="Arial"/>
          <w:b w:val="0"/>
          <w:bCs w:val="0"/>
          <w:color w:val="000000" w:themeColor="text1"/>
          <w:sz w:val="22"/>
          <w:szCs w:val="22"/>
          <w:u w:val="none"/>
          <w:lang w:eastAsia="zh-CN" w:bidi="he-IL"/>
        </w:rPr>
        <w:t>Meduit</w:t>
      </w:r>
      <w:r w:rsidR="00034E75" w:rsidRPr="00883ACA">
        <w:rPr>
          <w:rFonts w:ascii="Arial Nova" w:eastAsia="SimSun" w:hAnsi="Arial Nova" w:cs="Arial"/>
          <w:b w:val="0"/>
          <w:bCs w:val="0"/>
          <w:color w:val="000000" w:themeColor="text1"/>
          <w:sz w:val="22"/>
          <w:szCs w:val="22"/>
          <w:u w:val="none"/>
          <w:lang w:val="x-none" w:eastAsia="zh-CN" w:bidi="he-IL"/>
        </w:rPr>
        <w:t xml:space="preserve"> </w:t>
      </w:r>
      <w:r w:rsidRPr="00883ACA">
        <w:rPr>
          <w:rFonts w:ascii="Arial Nova" w:eastAsia="SimSun" w:hAnsi="Arial Nova" w:cs="Arial"/>
          <w:b w:val="0"/>
          <w:bCs w:val="0"/>
          <w:color w:val="000000" w:themeColor="text1"/>
          <w:sz w:val="22"/>
          <w:szCs w:val="22"/>
          <w:u w:val="none"/>
          <w:lang w:val="x-none" w:eastAsia="zh-CN" w:bidi="he-IL"/>
        </w:rPr>
        <w:t>may update these</w:t>
      </w:r>
      <w:bookmarkStart w:id="21" w:name="_9kMH8P6ZWu4AB79IlPu358wdl2"/>
      <w:r w:rsidRPr="00883ACA">
        <w:rPr>
          <w:rFonts w:ascii="Arial Nova" w:eastAsia="SimSun" w:hAnsi="Arial Nova" w:cs="Arial"/>
          <w:b w:val="0"/>
          <w:bCs w:val="0"/>
          <w:color w:val="000000" w:themeColor="text1"/>
          <w:sz w:val="22"/>
          <w:szCs w:val="22"/>
          <w:u w:val="none"/>
          <w:lang w:val="x-none" w:eastAsia="zh-CN" w:bidi="he-IL"/>
        </w:rPr>
        <w:t xml:space="preserve"> Terms </w:t>
      </w:r>
      <w:bookmarkEnd w:id="21"/>
      <w:r w:rsidRPr="00883ACA">
        <w:rPr>
          <w:rFonts w:ascii="Arial Nova" w:eastAsia="SimSun" w:hAnsi="Arial Nova" w:cs="Arial"/>
          <w:b w:val="0"/>
          <w:bCs w:val="0"/>
          <w:color w:val="000000" w:themeColor="text1"/>
          <w:sz w:val="22"/>
          <w:szCs w:val="22"/>
          <w:u w:val="none"/>
          <w:lang w:val="x-none" w:eastAsia="zh-CN" w:bidi="he-IL"/>
        </w:rPr>
        <w:t xml:space="preserve">at any time </w:t>
      </w:r>
      <w:r w:rsidR="00DC4A98" w:rsidRPr="00883ACA">
        <w:rPr>
          <w:rFonts w:ascii="Arial Nova" w:eastAsia="SimSun" w:hAnsi="Arial Nova" w:cs="Arial"/>
          <w:b w:val="0"/>
          <w:bCs w:val="0"/>
          <w:color w:val="000000" w:themeColor="text1"/>
          <w:sz w:val="22"/>
          <w:szCs w:val="22"/>
          <w:u w:val="none"/>
          <w:lang w:eastAsia="zh-CN" w:bidi="he-IL"/>
        </w:rPr>
        <w:t xml:space="preserve">by providing reasonable prior notice to you </w:t>
      </w:r>
      <w:r w:rsidR="002C1224" w:rsidRPr="00883ACA">
        <w:rPr>
          <w:rFonts w:ascii="Arial Nova" w:eastAsia="SimSun" w:hAnsi="Arial Nova" w:cs="Arial"/>
          <w:b w:val="0"/>
          <w:bCs w:val="0"/>
          <w:color w:val="000000" w:themeColor="text1"/>
          <w:sz w:val="22"/>
          <w:szCs w:val="22"/>
          <w:u w:val="none"/>
          <w:lang w:eastAsia="zh-CN" w:bidi="he-IL"/>
        </w:rPr>
        <w:t>using any suitable means</w:t>
      </w:r>
      <w:r w:rsidRPr="00883ACA">
        <w:rPr>
          <w:rFonts w:ascii="Arial Nova" w:eastAsia="SimSun" w:hAnsi="Arial Nova" w:cs="Arial"/>
          <w:b w:val="0"/>
          <w:bCs w:val="0"/>
          <w:color w:val="000000" w:themeColor="text1"/>
          <w:sz w:val="22"/>
          <w:szCs w:val="22"/>
          <w:u w:val="none"/>
          <w:lang w:val="x-none" w:eastAsia="zh-CN" w:bidi="he-IL"/>
        </w:rPr>
        <w:t>, including by posting the revised</w:t>
      </w:r>
      <w:bookmarkStart w:id="22" w:name="_9kMI1H6ZWu4AB79IlPu358wdl2"/>
      <w:r w:rsidRPr="00883ACA">
        <w:rPr>
          <w:rFonts w:ascii="Arial Nova" w:eastAsia="SimSun" w:hAnsi="Arial Nova" w:cs="Arial"/>
          <w:b w:val="0"/>
          <w:bCs w:val="0"/>
          <w:color w:val="000000" w:themeColor="text1"/>
          <w:sz w:val="22"/>
          <w:szCs w:val="22"/>
          <w:u w:val="none"/>
          <w:lang w:val="x-none" w:eastAsia="zh-CN" w:bidi="he-IL"/>
        </w:rPr>
        <w:t xml:space="preserve"> Terms</w:t>
      </w:r>
      <w:bookmarkEnd w:id="22"/>
      <w:r w:rsidR="00461DF0" w:rsidRPr="00883ACA">
        <w:rPr>
          <w:rFonts w:ascii="Arial Nova" w:eastAsia="SimSun" w:hAnsi="Arial Nova" w:cs="Arial"/>
          <w:b w:val="0"/>
          <w:bCs w:val="0"/>
          <w:color w:val="000000" w:themeColor="text1"/>
          <w:sz w:val="22"/>
          <w:szCs w:val="22"/>
          <w:u w:val="none"/>
          <w:lang w:eastAsia="zh-CN" w:bidi="he-IL"/>
        </w:rPr>
        <w:t xml:space="preserve"> on </w:t>
      </w:r>
      <w:r w:rsidR="001D3E55" w:rsidRPr="00883ACA">
        <w:rPr>
          <w:rFonts w:ascii="Arial Nova" w:eastAsia="SimSun" w:hAnsi="Arial Nova" w:cs="Arial"/>
          <w:b w:val="0"/>
          <w:bCs w:val="0"/>
          <w:color w:val="000000" w:themeColor="text1"/>
          <w:sz w:val="22"/>
          <w:szCs w:val="22"/>
          <w:u w:val="none"/>
          <w:lang w:eastAsia="zh-CN" w:bidi="he-IL"/>
        </w:rPr>
        <w:t>its website</w:t>
      </w:r>
      <w:r w:rsidRPr="00883ACA">
        <w:rPr>
          <w:rFonts w:ascii="Arial Nova" w:eastAsia="SimSun" w:hAnsi="Arial Nova" w:cs="Arial"/>
          <w:b w:val="0"/>
          <w:bCs w:val="0"/>
          <w:color w:val="000000" w:themeColor="text1"/>
          <w:sz w:val="22"/>
          <w:szCs w:val="22"/>
          <w:u w:val="none"/>
          <w:lang w:val="x-none" w:eastAsia="zh-CN" w:bidi="he-IL"/>
        </w:rPr>
        <w:t>. The updated</w:t>
      </w:r>
      <w:bookmarkStart w:id="23" w:name="_9kMI2I6ZWu4AB79IlPu358wdl2"/>
      <w:r w:rsidRPr="00883ACA">
        <w:rPr>
          <w:rFonts w:ascii="Arial Nova" w:eastAsia="SimSun" w:hAnsi="Arial Nova" w:cs="Arial"/>
          <w:b w:val="0"/>
          <w:bCs w:val="0"/>
          <w:color w:val="000000" w:themeColor="text1"/>
          <w:sz w:val="22"/>
          <w:szCs w:val="22"/>
          <w:u w:val="none"/>
          <w:lang w:val="x-none" w:eastAsia="zh-CN" w:bidi="he-IL"/>
        </w:rPr>
        <w:t xml:space="preserve"> Terms </w:t>
      </w:r>
      <w:bookmarkEnd w:id="23"/>
      <w:r w:rsidRPr="00883ACA">
        <w:rPr>
          <w:rFonts w:ascii="Arial Nova" w:eastAsia="SimSun" w:hAnsi="Arial Nova" w:cs="Arial"/>
          <w:b w:val="0"/>
          <w:bCs w:val="0"/>
          <w:color w:val="000000" w:themeColor="text1"/>
          <w:sz w:val="22"/>
          <w:szCs w:val="22"/>
          <w:u w:val="none"/>
          <w:lang w:val="x-none" w:eastAsia="zh-CN" w:bidi="he-IL"/>
        </w:rPr>
        <w:t xml:space="preserve">will apply to your use </w:t>
      </w:r>
      <w:bookmarkStart w:id="24" w:name="_9kMMAM6ZWu4BC7AGbIPt0SyG8qn"/>
      <w:r w:rsidRPr="00883ACA">
        <w:rPr>
          <w:rFonts w:ascii="Arial Nova" w:eastAsia="SimSun" w:hAnsi="Arial Nova" w:cs="Arial"/>
          <w:b w:val="0"/>
          <w:bCs w:val="0"/>
          <w:color w:val="000000" w:themeColor="text1"/>
          <w:sz w:val="22"/>
          <w:szCs w:val="22"/>
          <w:u w:val="none"/>
          <w:lang w:val="x-none" w:eastAsia="zh-CN" w:bidi="he-IL"/>
        </w:rPr>
        <w:t xml:space="preserve">of the </w:t>
      </w:r>
      <w:bookmarkEnd w:id="24"/>
      <w:r w:rsidR="000F35ED" w:rsidRPr="00883ACA">
        <w:rPr>
          <w:rFonts w:ascii="Arial Nova" w:eastAsia="SimSun" w:hAnsi="Arial Nova" w:cs="Arial"/>
          <w:b w:val="0"/>
          <w:bCs w:val="0"/>
          <w:color w:val="000000" w:themeColor="text1"/>
          <w:sz w:val="22"/>
          <w:szCs w:val="22"/>
          <w:u w:val="none"/>
          <w:lang w:eastAsia="zh-CN" w:bidi="he-IL"/>
        </w:rPr>
        <w:t>Meduit</w:t>
      </w:r>
      <w:r w:rsidR="005218AC" w:rsidRPr="00883ACA">
        <w:rPr>
          <w:rFonts w:ascii="Arial Nova" w:eastAsia="SimSun" w:hAnsi="Arial Nova" w:cs="Arial"/>
          <w:b w:val="0"/>
          <w:bCs w:val="0"/>
          <w:color w:val="000000" w:themeColor="text1"/>
          <w:sz w:val="22"/>
          <w:szCs w:val="22"/>
          <w:u w:val="none"/>
          <w:lang w:eastAsia="zh-CN" w:bidi="he-IL"/>
        </w:rPr>
        <w:t xml:space="preserve"> Website</w:t>
      </w:r>
      <w:r w:rsidR="0037032B" w:rsidRPr="00883ACA">
        <w:rPr>
          <w:rFonts w:ascii="Arial Nova" w:eastAsia="SimSun" w:hAnsi="Arial Nova" w:cs="Arial"/>
          <w:b w:val="0"/>
          <w:bCs w:val="0"/>
          <w:color w:val="000000" w:themeColor="text1"/>
          <w:sz w:val="22"/>
          <w:szCs w:val="22"/>
          <w:u w:val="none"/>
          <w:lang w:eastAsia="zh-CN" w:bidi="he-IL"/>
        </w:rPr>
        <w:t xml:space="preserve"> and Services</w:t>
      </w:r>
      <w:r w:rsidRPr="00883ACA">
        <w:rPr>
          <w:rFonts w:ascii="Arial Nova" w:eastAsia="SimSun" w:hAnsi="Arial Nova" w:cs="Arial"/>
          <w:b w:val="0"/>
          <w:bCs w:val="0"/>
          <w:color w:val="000000" w:themeColor="text1"/>
          <w:sz w:val="22"/>
          <w:szCs w:val="22"/>
          <w:u w:val="none"/>
          <w:lang w:val="x-none" w:eastAsia="zh-CN" w:bidi="he-IL"/>
        </w:rPr>
        <w:t xml:space="preserve"> after the date on which</w:t>
      </w:r>
      <w:bookmarkStart w:id="25" w:name="_9kML6J6ZWu4BC7AFaIPt"/>
      <w:r w:rsidRPr="00883ACA">
        <w:rPr>
          <w:rFonts w:ascii="Arial Nova" w:eastAsia="SimSun" w:hAnsi="Arial Nova" w:cs="Arial"/>
          <w:b w:val="0"/>
          <w:bCs w:val="0"/>
          <w:color w:val="000000" w:themeColor="text1"/>
          <w:sz w:val="22"/>
          <w:szCs w:val="22"/>
          <w:u w:val="none"/>
          <w:lang w:val="x-none" w:eastAsia="zh-CN" w:bidi="he-IL"/>
        </w:rPr>
        <w:t xml:space="preserve"> </w:t>
      </w:r>
      <w:bookmarkStart w:id="26" w:name="_9kMI3J6ZWu4AB79IlPu358wdl2"/>
      <w:bookmarkEnd w:id="25"/>
      <w:r w:rsidR="000F35ED" w:rsidRPr="00883ACA">
        <w:rPr>
          <w:rFonts w:ascii="Arial Nova" w:eastAsia="SimSun" w:hAnsi="Arial Nova" w:cs="Arial"/>
          <w:b w:val="0"/>
          <w:bCs w:val="0"/>
          <w:color w:val="000000" w:themeColor="text1"/>
          <w:sz w:val="22"/>
          <w:szCs w:val="22"/>
          <w:u w:val="none"/>
          <w:lang w:eastAsia="zh-CN" w:bidi="he-IL"/>
        </w:rPr>
        <w:t>Meduit</w:t>
      </w:r>
      <w:r w:rsidR="00C915B1" w:rsidRPr="00883ACA">
        <w:rPr>
          <w:rFonts w:ascii="Arial Nova" w:eastAsia="SimSun" w:hAnsi="Arial Nova" w:cs="Arial"/>
          <w:b w:val="0"/>
          <w:bCs w:val="0"/>
          <w:color w:val="000000" w:themeColor="text1"/>
          <w:sz w:val="22"/>
          <w:szCs w:val="22"/>
          <w:u w:val="none"/>
          <w:lang w:val="x-none" w:eastAsia="zh-CN" w:bidi="he-IL"/>
        </w:rPr>
        <w:t xml:space="preserve"> </w:t>
      </w:r>
      <w:r w:rsidRPr="00883ACA">
        <w:rPr>
          <w:rFonts w:ascii="Arial Nova" w:eastAsia="SimSun" w:hAnsi="Arial Nova" w:cs="Arial"/>
          <w:b w:val="0"/>
          <w:bCs w:val="0"/>
          <w:color w:val="000000" w:themeColor="text1"/>
          <w:sz w:val="22"/>
          <w:szCs w:val="22"/>
          <w:u w:val="none"/>
          <w:lang w:val="x-none" w:eastAsia="zh-CN" w:bidi="he-IL"/>
        </w:rPr>
        <w:t>has posted the updated Terms or</w:t>
      </w:r>
      <w:bookmarkEnd w:id="26"/>
      <w:r w:rsidRPr="00883ACA">
        <w:rPr>
          <w:rFonts w:ascii="Arial Nova" w:eastAsia="SimSun" w:hAnsi="Arial Nova" w:cs="Arial"/>
          <w:b w:val="0"/>
          <w:bCs w:val="0"/>
          <w:color w:val="000000" w:themeColor="text1"/>
          <w:sz w:val="22"/>
          <w:szCs w:val="22"/>
          <w:u w:val="none"/>
          <w:lang w:val="x-none" w:eastAsia="zh-CN" w:bidi="he-IL"/>
        </w:rPr>
        <w:t xml:space="preserve"> otherwise notified you of those changes. By </w:t>
      </w:r>
      <w:r w:rsidR="007E6174" w:rsidRPr="00883ACA">
        <w:rPr>
          <w:rFonts w:ascii="Arial Nova" w:eastAsia="SimSun" w:hAnsi="Arial Nova" w:cs="Arial"/>
          <w:b w:val="0"/>
          <w:bCs w:val="0"/>
          <w:color w:val="000000" w:themeColor="text1"/>
          <w:sz w:val="22"/>
          <w:szCs w:val="22"/>
          <w:u w:val="none"/>
          <w:lang w:eastAsia="zh-CN" w:bidi="he-IL"/>
        </w:rPr>
        <w:t>confirming your acceptance of the updated Terms</w:t>
      </w:r>
      <w:r w:rsidR="00782DC5" w:rsidRPr="00883ACA">
        <w:rPr>
          <w:rFonts w:ascii="Arial Nova" w:eastAsia="SimSun" w:hAnsi="Arial Nova" w:cs="Arial"/>
          <w:b w:val="0"/>
          <w:bCs w:val="0"/>
          <w:color w:val="000000" w:themeColor="text1"/>
          <w:sz w:val="22"/>
          <w:szCs w:val="22"/>
          <w:u w:val="none"/>
          <w:lang w:eastAsia="zh-CN" w:bidi="he-IL"/>
        </w:rPr>
        <w:t>,</w:t>
      </w:r>
      <w:r w:rsidR="007E6174" w:rsidRPr="00883ACA">
        <w:rPr>
          <w:rFonts w:ascii="Arial Nova" w:eastAsia="SimSun" w:hAnsi="Arial Nova" w:cs="Arial"/>
          <w:b w:val="0"/>
          <w:bCs w:val="0"/>
          <w:color w:val="000000" w:themeColor="text1"/>
          <w:sz w:val="22"/>
          <w:szCs w:val="22"/>
          <w:u w:val="none"/>
          <w:lang w:eastAsia="zh-CN" w:bidi="he-IL"/>
        </w:rPr>
        <w:t xml:space="preserve"> or </w:t>
      </w:r>
      <w:r w:rsidR="00782DC5" w:rsidRPr="00883ACA">
        <w:rPr>
          <w:rFonts w:ascii="Arial Nova" w:eastAsia="SimSun" w:hAnsi="Arial Nova" w:cs="Arial"/>
          <w:b w:val="0"/>
          <w:bCs w:val="0"/>
          <w:color w:val="000000" w:themeColor="text1"/>
          <w:sz w:val="22"/>
          <w:szCs w:val="22"/>
          <w:u w:val="none"/>
          <w:lang w:eastAsia="zh-CN" w:bidi="he-IL"/>
        </w:rPr>
        <w:t xml:space="preserve">by </w:t>
      </w:r>
      <w:r w:rsidRPr="00883ACA">
        <w:rPr>
          <w:rFonts w:ascii="Arial Nova" w:eastAsia="SimSun" w:hAnsi="Arial Nova" w:cs="Arial"/>
          <w:b w:val="0"/>
          <w:bCs w:val="0"/>
          <w:color w:val="000000" w:themeColor="text1"/>
          <w:sz w:val="22"/>
          <w:szCs w:val="22"/>
          <w:u w:val="none"/>
          <w:lang w:val="x-none" w:eastAsia="zh-CN" w:bidi="he-IL"/>
        </w:rPr>
        <w:t>continuing to use or access the</w:t>
      </w:r>
      <w:bookmarkStart w:id="27" w:name="_9kMMBN6ZWu4BC7AGbIPt0SyG8qn"/>
      <w:r w:rsidRPr="00883ACA">
        <w:rPr>
          <w:rFonts w:ascii="Arial Nova" w:eastAsia="SimSun" w:hAnsi="Arial Nova" w:cs="Arial"/>
          <w:b w:val="0"/>
          <w:bCs w:val="0"/>
          <w:color w:val="000000" w:themeColor="text1"/>
          <w:sz w:val="22"/>
          <w:szCs w:val="22"/>
          <w:u w:val="none"/>
          <w:lang w:val="x-none" w:eastAsia="zh-CN" w:bidi="he-IL"/>
        </w:rPr>
        <w:t xml:space="preserve"> </w:t>
      </w:r>
      <w:bookmarkEnd w:id="27"/>
      <w:r w:rsidR="000F35ED" w:rsidRPr="00883ACA">
        <w:rPr>
          <w:rFonts w:ascii="Arial Nova" w:eastAsia="SimSun" w:hAnsi="Arial Nova" w:cs="Arial"/>
          <w:b w:val="0"/>
          <w:bCs w:val="0"/>
          <w:color w:val="000000" w:themeColor="text1"/>
          <w:sz w:val="22"/>
          <w:szCs w:val="22"/>
          <w:u w:val="none"/>
          <w:lang w:eastAsia="zh-CN" w:bidi="he-IL"/>
        </w:rPr>
        <w:t>Meduit</w:t>
      </w:r>
      <w:r w:rsidR="005218AC" w:rsidRPr="00883ACA">
        <w:rPr>
          <w:rFonts w:ascii="Arial Nova" w:eastAsia="SimSun" w:hAnsi="Arial Nova" w:cs="Arial"/>
          <w:b w:val="0"/>
          <w:bCs w:val="0"/>
          <w:color w:val="000000" w:themeColor="text1"/>
          <w:sz w:val="22"/>
          <w:szCs w:val="22"/>
          <w:u w:val="none"/>
          <w:lang w:eastAsia="zh-CN" w:bidi="he-IL"/>
        </w:rPr>
        <w:t xml:space="preserve"> Website</w:t>
      </w:r>
      <w:r w:rsidRPr="00883ACA">
        <w:rPr>
          <w:rFonts w:ascii="Arial Nova" w:eastAsia="SimSun" w:hAnsi="Arial Nova" w:cs="Arial"/>
          <w:b w:val="0"/>
          <w:bCs w:val="0"/>
          <w:color w:val="000000" w:themeColor="text1"/>
          <w:sz w:val="22"/>
          <w:szCs w:val="22"/>
          <w:u w:val="none"/>
          <w:lang w:val="x-none" w:eastAsia="zh-CN" w:bidi="he-IL"/>
        </w:rPr>
        <w:t xml:space="preserve"> </w:t>
      </w:r>
      <w:r w:rsidR="0037032B" w:rsidRPr="00883ACA">
        <w:rPr>
          <w:rFonts w:ascii="Arial Nova" w:eastAsia="SimSun" w:hAnsi="Arial Nova" w:cs="Arial"/>
          <w:b w:val="0"/>
          <w:bCs w:val="0"/>
          <w:color w:val="000000" w:themeColor="text1"/>
          <w:sz w:val="22"/>
          <w:szCs w:val="22"/>
          <w:u w:val="none"/>
          <w:lang w:val="x-none" w:eastAsia="zh-CN" w:bidi="he-IL"/>
        </w:rPr>
        <w:t xml:space="preserve">or Services </w:t>
      </w:r>
      <w:r w:rsidRPr="00883ACA">
        <w:rPr>
          <w:rFonts w:ascii="Arial Nova" w:eastAsia="SimSun" w:hAnsi="Arial Nova" w:cs="Arial"/>
          <w:b w:val="0"/>
          <w:bCs w:val="0"/>
          <w:color w:val="000000" w:themeColor="text1"/>
          <w:sz w:val="22"/>
          <w:szCs w:val="22"/>
          <w:u w:val="none"/>
          <w:lang w:val="x-none" w:eastAsia="zh-CN" w:bidi="he-IL"/>
        </w:rPr>
        <w:t>after</w:t>
      </w:r>
      <w:bookmarkStart w:id="28" w:name="_9kML7K6ZWu4BC7AFaIPt"/>
      <w:r w:rsidRPr="00883ACA">
        <w:rPr>
          <w:rFonts w:ascii="Arial Nova" w:eastAsia="SimSun" w:hAnsi="Arial Nova" w:cs="Arial"/>
          <w:b w:val="0"/>
          <w:bCs w:val="0"/>
          <w:color w:val="000000" w:themeColor="text1"/>
          <w:sz w:val="22"/>
          <w:szCs w:val="22"/>
          <w:u w:val="none"/>
          <w:lang w:val="x-none" w:eastAsia="zh-CN" w:bidi="he-IL"/>
        </w:rPr>
        <w:t xml:space="preserve"> </w:t>
      </w:r>
      <w:bookmarkEnd w:id="28"/>
      <w:r w:rsidR="003E7AF3" w:rsidRPr="00883ACA">
        <w:rPr>
          <w:rFonts w:ascii="Arial Nova" w:eastAsia="SimSun" w:hAnsi="Arial Nova" w:cs="Arial"/>
          <w:b w:val="0"/>
          <w:bCs w:val="0"/>
          <w:color w:val="000000" w:themeColor="text1"/>
          <w:sz w:val="22"/>
          <w:szCs w:val="22"/>
          <w:u w:val="none"/>
          <w:lang w:eastAsia="zh-CN" w:bidi="he-IL"/>
        </w:rPr>
        <w:t>we post</w:t>
      </w:r>
      <w:r w:rsidRPr="00883ACA">
        <w:rPr>
          <w:rFonts w:ascii="Arial Nova" w:eastAsia="SimSun" w:hAnsi="Arial Nova" w:cs="Arial"/>
          <w:b w:val="0"/>
          <w:bCs w:val="0"/>
          <w:color w:val="000000" w:themeColor="text1"/>
          <w:sz w:val="22"/>
          <w:szCs w:val="22"/>
          <w:u w:val="none"/>
          <w:lang w:val="x-none" w:eastAsia="zh-CN" w:bidi="he-IL"/>
        </w:rPr>
        <w:t xml:space="preserve"> or otherwise notif</w:t>
      </w:r>
      <w:r w:rsidR="003E7AF3" w:rsidRPr="00883ACA">
        <w:rPr>
          <w:rFonts w:ascii="Arial Nova" w:eastAsia="SimSun" w:hAnsi="Arial Nova" w:cs="Arial"/>
          <w:b w:val="0"/>
          <w:bCs w:val="0"/>
          <w:color w:val="000000" w:themeColor="text1"/>
          <w:sz w:val="22"/>
          <w:szCs w:val="22"/>
          <w:u w:val="none"/>
          <w:lang w:eastAsia="zh-CN" w:bidi="he-IL"/>
        </w:rPr>
        <w:t>y</w:t>
      </w:r>
      <w:r w:rsidRPr="00883ACA">
        <w:rPr>
          <w:rFonts w:ascii="Arial Nova" w:eastAsia="SimSun" w:hAnsi="Arial Nova" w:cs="Arial"/>
          <w:b w:val="0"/>
          <w:bCs w:val="0"/>
          <w:color w:val="000000" w:themeColor="text1"/>
          <w:sz w:val="22"/>
          <w:szCs w:val="22"/>
          <w:u w:val="none"/>
          <w:lang w:val="x-none" w:eastAsia="zh-CN" w:bidi="he-IL"/>
        </w:rPr>
        <w:t xml:space="preserve"> you of any change, you </w:t>
      </w:r>
      <w:r w:rsidR="007E6174" w:rsidRPr="00883ACA">
        <w:rPr>
          <w:rFonts w:ascii="Arial Nova" w:eastAsia="SimSun" w:hAnsi="Arial Nova" w:cs="Arial"/>
          <w:b w:val="0"/>
          <w:bCs w:val="0"/>
          <w:color w:val="000000" w:themeColor="text1"/>
          <w:sz w:val="22"/>
          <w:szCs w:val="22"/>
          <w:u w:val="none"/>
          <w:lang w:eastAsia="zh-CN" w:bidi="he-IL"/>
        </w:rPr>
        <w:t>agree to abide by the</w:t>
      </w:r>
      <w:r w:rsidRPr="00883ACA">
        <w:rPr>
          <w:rFonts w:ascii="Arial Nova" w:eastAsia="SimSun" w:hAnsi="Arial Nova" w:cs="Arial"/>
          <w:b w:val="0"/>
          <w:bCs w:val="0"/>
          <w:color w:val="000000" w:themeColor="text1"/>
          <w:sz w:val="22"/>
          <w:szCs w:val="22"/>
          <w:u w:val="none"/>
          <w:lang w:val="x-none" w:eastAsia="zh-CN" w:bidi="he-IL"/>
        </w:rPr>
        <w:t xml:space="preserve"> updated</w:t>
      </w:r>
      <w:bookmarkStart w:id="29" w:name="_9kMI4K6ZWu4AB79IlPu358wdl2"/>
      <w:r w:rsidRPr="00883ACA">
        <w:rPr>
          <w:rFonts w:ascii="Arial Nova" w:eastAsia="SimSun" w:hAnsi="Arial Nova" w:cs="Arial"/>
          <w:b w:val="0"/>
          <w:bCs w:val="0"/>
          <w:color w:val="000000" w:themeColor="text1"/>
          <w:sz w:val="22"/>
          <w:szCs w:val="22"/>
          <w:u w:val="none"/>
          <w:lang w:val="x-none" w:eastAsia="zh-CN" w:bidi="he-IL"/>
        </w:rPr>
        <w:t xml:space="preserve"> Terms</w:t>
      </w:r>
      <w:bookmarkEnd w:id="29"/>
      <w:r w:rsidRPr="00883ACA">
        <w:rPr>
          <w:rFonts w:ascii="Arial Nova" w:eastAsia="SimSun" w:hAnsi="Arial Nova" w:cs="Arial"/>
          <w:b w:val="0"/>
          <w:bCs w:val="0"/>
          <w:color w:val="000000" w:themeColor="text1"/>
          <w:sz w:val="22"/>
          <w:szCs w:val="22"/>
          <w:u w:val="none"/>
          <w:lang w:val="x-none" w:eastAsia="zh-CN" w:bidi="he-IL"/>
        </w:rPr>
        <w:t>. The “</w:t>
      </w:r>
      <w:bookmarkStart w:id="30" w:name="_9kR3WTr1AB458UAo8lcsev0l"/>
      <w:bookmarkStart w:id="31" w:name="_9kR3WTr2664ADUAo8lcsev0l"/>
      <w:r w:rsidRPr="00883ACA">
        <w:rPr>
          <w:rFonts w:ascii="Arial Nova" w:eastAsia="SimSun" w:hAnsi="Arial Nova" w:cs="Arial"/>
          <w:b w:val="0"/>
          <w:bCs w:val="0"/>
          <w:color w:val="000000" w:themeColor="text1"/>
          <w:sz w:val="22"/>
          <w:szCs w:val="22"/>
          <w:u w:val="none"/>
          <w:lang w:val="x-none" w:eastAsia="zh-CN" w:bidi="he-IL"/>
        </w:rPr>
        <w:t>Last Updated</w:t>
      </w:r>
      <w:bookmarkEnd w:id="30"/>
      <w:bookmarkEnd w:id="31"/>
      <w:r w:rsidRPr="00883ACA">
        <w:rPr>
          <w:rFonts w:ascii="Arial Nova" w:eastAsia="SimSun" w:hAnsi="Arial Nova" w:cs="Arial"/>
          <w:b w:val="0"/>
          <w:bCs w:val="0"/>
          <w:color w:val="000000" w:themeColor="text1"/>
          <w:sz w:val="22"/>
          <w:szCs w:val="22"/>
          <w:u w:val="none"/>
          <w:lang w:val="x-none" w:eastAsia="zh-CN" w:bidi="he-IL"/>
        </w:rPr>
        <w:t xml:space="preserve">” legend at the </w:t>
      </w:r>
      <w:r w:rsidR="00C915B1" w:rsidRPr="00883ACA">
        <w:rPr>
          <w:rFonts w:ascii="Arial Nova" w:eastAsia="SimSun" w:hAnsi="Arial Nova" w:cs="Arial"/>
          <w:b w:val="0"/>
          <w:bCs w:val="0"/>
          <w:color w:val="000000" w:themeColor="text1"/>
          <w:sz w:val="22"/>
          <w:szCs w:val="22"/>
          <w:u w:val="none"/>
          <w:lang w:eastAsia="zh-CN" w:bidi="he-IL"/>
        </w:rPr>
        <w:t>end</w:t>
      </w:r>
      <w:r w:rsidR="00C915B1" w:rsidRPr="00883ACA">
        <w:rPr>
          <w:rFonts w:ascii="Arial Nova" w:eastAsia="SimSun" w:hAnsi="Arial Nova" w:cs="Arial"/>
          <w:b w:val="0"/>
          <w:bCs w:val="0"/>
          <w:color w:val="000000" w:themeColor="text1"/>
          <w:sz w:val="22"/>
          <w:szCs w:val="22"/>
          <w:u w:val="none"/>
          <w:lang w:val="x-none" w:eastAsia="zh-CN" w:bidi="he-IL"/>
        </w:rPr>
        <w:t xml:space="preserve"> </w:t>
      </w:r>
      <w:r w:rsidRPr="00883ACA">
        <w:rPr>
          <w:rFonts w:ascii="Arial Nova" w:eastAsia="SimSun" w:hAnsi="Arial Nova" w:cs="Arial"/>
          <w:b w:val="0"/>
          <w:bCs w:val="0"/>
          <w:color w:val="000000" w:themeColor="text1"/>
          <w:sz w:val="22"/>
          <w:szCs w:val="22"/>
          <w:u w:val="none"/>
          <w:lang w:val="x-none" w:eastAsia="zh-CN" w:bidi="he-IL"/>
        </w:rPr>
        <w:t>of these Terms indicates the date on which these</w:t>
      </w:r>
      <w:bookmarkStart w:id="32" w:name="_9kMI5L6ZWu4AB79IlPu358wdl2"/>
      <w:r w:rsidRPr="00883ACA">
        <w:rPr>
          <w:rFonts w:ascii="Arial Nova" w:eastAsia="SimSun" w:hAnsi="Arial Nova" w:cs="Arial"/>
          <w:b w:val="0"/>
          <w:bCs w:val="0"/>
          <w:color w:val="000000" w:themeColor="text1"/>
          <w:sz w:val="22"/>
          <w:szCs w:val="22"/>
          <w:u w:val="none"/>
          <w:lang w:val="x-none" w:eastAsia="zh-CN" w:bidi="he-IL"/>
        </w:rPr>
        <w:t xml:space="preserve"> Terms </w:t>
      </w:r>
      <w:bookmarkEnd w:id="32"/>
      <w:r w:rsidRPr="00883ACA">
        <w:rPr>
          <w:rFonts w:ascii="Arial Nova" w:eastAsia="SimSun" w:hAnsi="Arial Nova" w:cs="Arial"/>
          <w:b w:val="0"/>
          <w:bCs w:val="0"/>
          <w:color w:val="000000" w:themeColor="text1"/>
          <w:sz w:val="22"/>
          <w:szCs w:val="22"/>
          <w:u w:val="none"/>
          <w:lang w:val="x-none" w:eastAsia="zh-CN" w:bidi="he-IL"/>
        </w:rPr>
        <w:t>were last updated.</w:t>
      </w:r>
    </w:p>
    <w:p w14:paraId="735D8C80" w14:textId="77777777" w:rsidR="00F821C3" w:rsidRPr="00883ACA" w:rsidRDefault="00F93AE8" w:rsidP="00883ACA">
      <w:pPr>
        <w:pStyle w:val="Heading1"/>
        <w:widowControl/>
        <w:numPr>
          <w:ilvl w:val="0"/>
          <w:numId w:val="1"/>
        </w:numPr>
        <w:autoSpaceDE/>
        <w:autoSpaceDN/>
        <w:spacing w:after="120"/>
        <w:ind w:left="0" w:firstLine="0"/>
        <w:jc w:val="both"/>
        <w:rPr>
          <w:rFonts w:ascii="Arial Nova" w:eastAsia="SimSun" w:hAnsi="Arial Nova"/>
          <w:bCs w:val="0"/>
          <w:color w:val="000000" w:themeColor="text1"/>
          <w:sz w:val="22"/>
          <w:szCs w:val="22"/>
          <w:lang w:val="x-none" w:eastAsia="zh-CN" w:bidi="he-IL"/>
        </w:rPr>
      </w:pPr>
      <w:r w:rsidRPr="00883ACA">
        <w:rPr>
          <w:rFonts w:ascii="Arial Nova" w:eastAsia="SimSun" w:hAnsi="Arial Nova"/>
          <w:bCs w:val="0"/>
          <w:color w:val="000000" w:themeColor="text1"/>
          <w:sz w:val="22"/>
          <w:szCs w:val="22"/>
          <w:lang w:val="x-none" w:eastAsia="zh-CN" w:bidi="he-IL"/>
        </w:rPr>
        <w:t>User Consents.</w:t>
      </w:r>
    </w:p>
    <w:p w14:paraId="506E8694" w14:textId="4AA9343F" w:rsidR="00995006" w:rsidRPr="00883ACA" w:rsidRDefault="00F93AE8" w:rsidP="00883ACA">
      <w:pPr>
        <w:pStyle w:val="Heading2"/>
        <w:spacing w:after="120"/>
        <w:jc w:val="both"/>
        <w:rPr>
          <w:rFonts w:ascii="Arial Nova" w:eastAsia="SimSun" w:hAnsi="Arial Nova" w:cs="Arial"/>
          <w:b w:val="0"/>
          <w:bCs w:val="0"/>
          <w:color w:val="000000" w:themeColor="text1"/>
          <w:sz w:val="22"/>
          <w:szCs w:val="22"/>
          <w:u w:val="none"/>
          <w:lang w:eastAsia="zh-CN" w:bidi="he-IL"/>
        </w:rPr>
      </w:pPr>
      <w:bookmarkStart w:id="33" w:name="_heading=h.1ksv4uv" w:colFirst="0" w:colLast="0"/>
      <w:bookmarkStart w:id="34" w:name="_heading=h.44sinio" w:colFirst="0" w:colLast="0"/>
      <w:bookmarkEnd w:id="33"/>
      <w:bookmarkEnd w:id="34"/>
      <w:r w:rsidRPr="00883ACA">
        <w:rPr>
          <w:rFonts w:ascii="Arial Nova" w:eastAsia="SimSun" w:hAnsi="Arial Nova" w:cs="Arial"/>
          <w:b w:val="0"/>
          <w:bCs w:val="0"/>
          <w:color w:val="000000" w:themeColor="text1"/>
          <w:sz w:val="22"/>
          <w:szCs w:val="22"/>
          <w:u w:val="none"/>
          <w:lang w:eastAsia="zh-CN" w:bidi="he-IL"/>
        </w:rPr>
        <w:t>2.</w:t>
      </w:r>
      <w:r w:rsidR="006B4080" w:rsidRPr="00883ACA">
        <w:rPr>
          <w:rFonts w:ascii="Arial Nova" w:eastAsia="SimSun" w:hAnsi="Arial Nova" w:cs="Arial"/>
          <w:b w:val="0"/>
          <w:bCs w:val="0"/>
          <w:color w:val="000000" w:themeColor="text1"/>
          <w:sz w:val="22"/>
          <w:szCs w:val="22"/>
          <w:u w:val="none"/>
          <w:lang w:eastAsia="zh-CN" w:bidi="he-IL"/>
        </w:rPr>
        <w:t>1</w:t>
      </w:r>
      <w:r w:rsidR="00461967" w:rsidRPr="00883ACA">
        <w:rPr>
          <w:rFonts w:ascii="Arial Nova" w:eastAsia="SimSun" w:hAnsi="Arial Nova" w:cs="Arial"/>
          <w:b w:val="0"/>
          <w:bCs w:val="0"/>
          <w:color w:val="000000" w:themeColor="text1"/>
          <w:sz w:val="22"/>
          <w:szCs w:val="22"/>
          <w:u w:val="none"/>
          <w:lang w:eastAsia="zh-CN" w:bidi="he-IL"/>
        </w:rPr>
        <w:tab/>
      </w:r>
      <w:r w:rsidRPr="00883ACA">
        <w:rPr>
          <w:rFonts w:ascii="Arial Nova" w:eastAsia="SimSun" w:hAnsi="Arial Nova" w:cs="Arial"/>
          <w:b w:val="0"/>
          <w:bCs w:val="0"/>
          <w:color w:val="000000" w:themeColor="text1"/>
          <w:sz w:val="22"/>
          <w:szCs w:val="22"/>
          <w:lang w:eastAsia="zh-CN" w:bidi="he-IL"/>
        </w:rPr>
        <w:t>Your Information</w:t>
      </w:r>
      <w:r w:rsidRPr="00883ACA">
        <w:rPr>
          <w:rFonts w:ascii="Arial Nova" w:eastAsia="SimSun" w:hAnsi="Arial Nova" w:cs="Arial"/>
          <w:b w:val="0"/>
          <w:bCs w:val="0"/>
          <w:color w:val="000000" w:themeColor="text1"/>
          <w:sz w:val="22"/>
          <w:szCs w:val="22"/>
          <w:u w:val="none"/>
          <w:lang w:eastAsia="zh-CN" w:bidi="he-IL"/>
        </w:rPr>
        <w:t xml:space="preserve">. You understand </w:t>
      </w:r>
      <w:r w:rsidR="00C0176C" w:rsidRPr="00883ACA">
        <w:rPr>
          <w:rFonts w:ascii="Arial Nova" w:eastAsia="SimSun" w:hAnsi="Arial Nova" w:cs="Arial"/>
          <w:b w:val="0"/>
          <w:bCs w:val="0"/>
          <w:color w:val="000000" w:themeColor="text1"/>
          <w:sz w:val="22"/>
          <w:szCs w:val="22"/>
          <w:u w:val="none"/>
          <w:lang w:eastAsia="zh-CN" w:bidi="he-IL"/>
        </w:rPr>
        <w:t>and acknowledge that we</w:t>
      </w:r>
      <w:r w:rsidRPr="00883ACA">
        <w:rPr>
          <w:rFonts w:ascii="Arial Nova" w:eastAsia="SimSun" w:hAnsi="Arial Nova" w:cs="Arial"/>
          <w:b w:val="0"/>
          <w:bCs w:val="0"/>
          <w:color w:val="000000" w:themeColor="text1"/>
          <w:sz w:val="22"/>
          <w:szCs w:val="22"/>
          <w:u w:val="none"/>
          <w:lang w:eastAsia="zh-CN" w:bidi="he-IL"/>
        </w:rPr>
        <w:t xml:space="preserve"> </w:t>
      </w:r>
      <w:r w:rsidR="007E64E5" w:rsidRPr="00883ACA">
        <w:rPr>
          <w:rFonts w:ascii="Arial Nova" w:eastAsia="SimSun" w:hAnsi="Arial Nova" w:cs="Arial"/>
          <w:b w:val="0"/>
          <w:bCs w:val="0"/>
          <w:color w:val="000000" w:themeColor="text1"/>
          <w:sz w:val="22"/>
          <w:szCs w:val="22"/>
          <w:u w:val="none"/>
          <w:lang w:eastAsia="zh-CN" w:bidi="he-IL"/>
        </w:rPr>
        <w:t xml:space="preserve">may </w:t>
      </w:r>
      <w:r w:rsidRPr="00883ACA">
        <w:rPr>
          <w:rFonts w:ascii="Arial Nova" w:eastAsia="SimSun" w:hAnsi="Arial Nova" w:cs="Arial"/>
          <w:b w:val="0"/>
          <w:bCs w:val="0"/>
          <w:color w:val="000000" w:themeColor="text1"/>
          <w:sz w:val="22"/>
          <w:szCs w:val="22"/>
          <w:u w:val="none"/>
          <w:lang w:eastAsia="zh-CN" w:bidi="he-IL"/>
        </w:rPr>
        <w:t xml:space="preserve">need to collect, store, and </w:t>
      </w:r>
      <w:r w:rsidR="00395F76" w:rsidRPr="00883ACA">
        <w:rPr>
          <w:rFonts w:ascii="Arial Nova" w:eastAsia="SimSun" w:hAnsi="Arial Nova" w:cs="Arial"/>
          <w:b w:val="0"/>
          <w:bCs w:val="0"/>
          <w:color w:val="000000" w:themeColor="text1"/>
          <w:sz w:val="22"/>
          <w:szCs w:val="22"/>
          <w:u w:val="none"/>
          <w:lang w:eastAsia="zh-CN" w:bidi="he-IL"/>
        </w:rPr>
        <w:t>use</w:t>
      </w:r>
      <w:r w:rsidRPr="00883ACA">
        <w:rPr>
          <w:rFonts w:ascii="Arial Nova" w:eastAsia="SimSun" w:hAnsi="Arial Nova" w:cs="Arial"/>
          <w:b w:val="0"/>
          <w:bCs w:val="0"/>
          <w:color w:val="000000" w:themeColor="text1"/>
          <w:sz w:val="22"/>
          <w:szCs w:val="22"/>
          <w:u w:val="none"/>
          <w:lang w:eastAsia="zh-CN" w:bidi="he-IL"/>
        </w:rPr>
        <w:t xml:space="preserve"> </w:t>
      </w:r>
      <w:r w:rsidR="00C0176C" w:rsidRPr="00883ACA">
        <w:rPr>
          <w:rFonts w:ascii="Arial Nova" w:eastAsia="SimSun" w:hAnsi="Arial Nova" w:cs="Arial"/>
          <w:b w:val="0"/>
          <w:bCs w:val="0"/>
          <w:color w:val="000000" w:themeColor="text1"/>
          <w:sz w:val="22"/>
          <w:szCs w:val="22"/>
          <w:u w:val="none"/>
          <w:lang w:eastAsia="zh-CN" w:bidi="he-IL"/>
        </w:rPr>
        <w:t>Your Information</w:t>
      </w:r>
      <w:r w:rsidR="00824904" w:rsidRPr="00883ACA">
        <w:rPr>
          <w:rFonts w:ascii="Arial Nova" w:eastAsia="SimSun" w:hAnsi="Arial Nova" w:cs="Arial"/>
          <w:b w:val="0"/>
          <w:bCs w:val="0"/>
          <w:color w:val="000000" w:themeColor="text1"/>
          <w:sz w:val="22"/>
          <w:szCs w:val="22"/>
          <w:u w:val="none"/>
          <w:lang w:eastAsia="zh-CN" w:bidi="he-IL"/>
        </w:rPr>
        <w:t xml:space="preserve">, </w:t>
      </w:r>
      <w:r w:rsidR="00782DC5" w:rsidRPr="00883ACA">
        <w:rPr>
          <w:rFonts w:ascii="Arial Nova" w:eastAsia="SimSun" w:hAnsi="Arial Nova" w:cs="Arial"/>
          <w:b w:val="0"/>
          <w:bCs w:val="0"/>
          <w:color w:val="000000" w:themeColor="text1"/>
          <w:sz w:val="22"/>
          <w:szCs w:val="22"/>
          <w:u w:val="none"/>
          <w:lang w:eastAsia="zh-CN" w:bidi="he-IL"/>
        </w:rPr>
        <w:t xml:space="preserve">in connection with your use of the </w:t>
      </w:r>
      <w:r w:rsidR="000F35ED" w:rsidRPr="00883ACA">
        <w:rPr>
          <w:rFonts w:ascii="Arial Nova" w:eastAsia="SimSun" w:hAnsi="Arial Nova" w:cs="Arial"/>
          <w:b w:val="0"/>
          <w:bCs w:val="0"/>
          <w:color w:val="000000" w:themeColor="text1"/>
          <w:sz w:val="22"/>
          <w:szCs w:val="22"/>
          <w:u w:val="none"/>
          <w:lang w:eastAsia="zh-CN" w:bidi="he-IL"/>
        </w:rPr>
        <w:t>Meduit</w:t>
      </w:r>
      <w:r w:rsidR="005218AC" w:rsidRPr="00883ACA">
        <w:rPr>
          <w:rFonts w:ascii="Arial Nova" w:eastAsia="SimSun" w:hAnsi="Arial Nova" w:cs="Arial"/>
          <w:b w:val="0"/>
          <w:bCs w:val="0"/>
          <w:color w:val="000000" w:themeColor="text1"/>
          <w:sz w:val="22"/>
          <w:szCs w:val="22"/>
          <w:u w:val="none"/>
          <w:lang w:eastAsia="zh-CN" w:bidi="he-IL"/>
        </w:rPr>
        <w:t xml:space="preserve"> Website</w:t>
      </w:r>
      <w:r w:rsidR="0037032B" w:rsidRPr="00883ACA">
        <w:rPr>
          <w:rFonts w:ascii="Arial Nova" w:eastAsia="SimSun" w:hAnsi="Arial Nova" w:cs="Arial"/>
          <w:b w:val="0"/>
          <w:bCs w:val="0"/>
          <w:color w:val="000000" w:themeColor="text1"/>
          <w:sz w:val="22"/>
          <w:szCs w:val="22"/>
          <w:u w:val="none"/>
          <w:lang w:eastAsia="zh-CN" w:bidi="he-IL"/>
        </w:rPr>
        <w:t xml:space="preserve"> or Services</w:t>
      </w:r>
      <w:r w:rsidR="00782DC5" w:rsidRPr="00883ACA">
        <w:rPr>
          <w:rFonts w:ascii="Arial Nova" w:eastAsia="SimSun" w:hAnsi="Arial Nova" w:cs="Arial"/>
          <w:b w:val="0"/>
          <w:bCs w:val="0"/>
          <w:color w:val="000000" w:themeColor="text1"/>
          <w:sz w:val="22"/>
          <w:szCs w:val="22"/>
          <w:u w:val="none"/>
          <w:lang w:eastAsia="zh-CN" w:bidi="he-IL"/>
        </w:rPr>
        <w:t xml:space="preserve">, </w:t>
      </w:r>
      <w:r w:rsidR="00824904" w:rsidRPr="00883ACA">
        <w:rPr>
          <w:rFonts w:ascii="Arial Nova" w:eastAsia="SimSun" w:hAnsi="Arial Nova" w:cs="Arial"/>
          <w:b w:val="0"/>
          <w:bCs w:val="0"/>
          <w:color w:val="000000" w:themeColor="text1"/>
          <w:sz w:val="22"/>
          <w:szCs w:val="22"/>
          <w:u w:val="none"/>
          <w:lang w:eastAsia="zh-CN" w:bidi="he-IL"/>
        </w:rPr>
        <w:t xml:space="preserve">for operational management </w:t>
      </w:r>
      <w:r w:rsidR="0037032B" w:rsidRPr="00883ACA">
        <w:rPr>
          <w:rFonts w:ascii="Arial Nova" w:eastAsia="SimSun" w:hAnsi="Arial Nova" w:cs="Arial"/>
          <w:b w:val="0"/>
          <w:bCs w:val="0"/>
          <w:color w:val="000000" w:themeColor="text1"/>
          <w:sz w:val="22"/>
          <w:szCs w:val="22"/>
          <w:u w:val="none"/>
          <w:lang w:eastAsia="zh-CN" w:bidi="he-IL"/>
        </w:rPr>
        <w:t>and</w:t>
      </w:r>
      <w:r w:rsidR="00824904" w:rsidRPr="00883ACA">
        <w:rPr>
          <w:rFonts w:ascii="Arial Nova" w:eastAsia="SimSun" w:hAnsi="Arial Nova" w:cs="Arial"/>
          <w:b w:val="0"/>
          <w:bCs w:val="0"/>
          <w:color w:val="000000" w:themeColor="text1"/>
          <w:sz w:val="22"/>
          <w:szCs w:val="22"/>
          <w:u w:val="none"/>
          <w:lang w:eastAsia="zh-CN" w:bidi="he-IL"/>
        </w:rPr>
        <w:t xml:space="preserve"> to </w:t>
      </w:r>
      <w:r w:rsidR="00933CED" w:rsidRPr="00883ACA">
        <w:rPr>
          <w:rFonts w:ascii="Arial Nova" w:eastAsia="SimSun" w:hAnsi="Arial Nova" w:cs="Arial"/>
          <w:b w:val="0"/>
          <w:bCs w:val="0"/>
          <w:color w:val="000000" w:themeColor="text1"/>
          <w:sz w:val="22"/>
          <w:szCs w:val="22"/>
          <w:u w:val="none"/>
          <w:lang w:eastAsia="zh-CN" w:bidi="he-IL"/>
        </w:rPr>
        <w:t xml:space="preserve">make improvements to the </w:t>
      </w:r>
      <w:r w:rsidR="000F35ED" w:rsidRPr="00883ACA">
        <w:rPr>
          <w:rFonts w:ascii="Arial Nova" w:eastAsia="SimSun" w:hAnsi="Arial Nova" w:cs="Arial"/>
          <w:b w:val="0"/>
          <w:bCs w:val="0"/>
          <w:color w:val="000000" w:themeColor="text1"/>
          <w:sz w:val="22"/>
          <w:szCs w:val="22"/>
          <w:u w:val="none"/>
          <w:lang w:eastAsia="zh-CN" w:bidi="he-IL"/>
        </w:rPr>
        <w:t>Meduit</w:t>
      </w:r>
      <w:r w:rsidR="00933CED" w:rsidRPr="00883ACA">
        <w:rPr>
          <w:rFonts w:ascii="Arial Nova" w:eastAsia="SimSun" w:hAnsi="Arial Nova" w:cs="Arial"/>
          <w:b w:val="0"/>
          <w:bCs w:val="0"/>
          <w:color w:val="000000" w:themeColor="text1"/>
          <w:sz w:val="22"/>
          <w:szCs w:val="22"/>
          <w:u w:val="none"/>
          <w:lang w:eastAsia="zh-CN" w:bidi="he-IL"/>
        </w:rPr>
        <w:t xml:space="preserve"> Website</w:t>
      </w:r>
      <w:r w:rsidR="0037032B" w:rsidRPr="00883ACA">
        <w:rPr>
          <w:rFonts w:ascii="Arial Nova" w:eastAsia="SimSun" w:hAnsi="Arial Nova" w:cs="Arial"/>
          <w:b w:val="0"/>
          <w:bCs w:val="0"/>
          <w:color w:val="000000" w:themeColor="text1"/>
          <w:sz w:val="22"/>
          <w:szCs w:val="22"/>
          <w:u w:val="none"/>
          <w:lang w:eastAsia="zh-CN" w:bidi="he-IL"/>
        </w:rPr>
        <w:t xml:space="preserve"> or the Services</w:t>
      </w:r>
      <w:r w:rsidR="00933CED" w:rsidRPr="00883ACA">
        <w:rPr>
          <w:rFonts w:ascii="Arial Nova" w:eastAsia="SimSun" w:hAnsi="Arial Nova" w:cs="Arial"/>
          <w:b w:val="0"/>
          <w:bCs w:val="0"/>
          <w:color w:val="000000" w:themeColor="text1"/>
          <w:sz w:val="22"/>
          <w:szCs w:val="22"/>
          <w:u w:val="none"/>
          <w:lang w:eastAsia="zh-CN" w:bidi="he-IL"/>
        </w:rPr>
        <w:t>, or for any other legitimate business purpose</w:t>
      </w:r>
      <w:r w:rsidR="00824904" w:rsidRPr="00883ACA">
        <w:rPr>
          <w:rFonts w:ascii="Arial Nova" w:eastAsia="SimSun" w:hAnsi="Arial Nova" w:cs="Arial"/>
          <w:b w:val="0"/>
          <w:bCs w:val="0"/>
          <w:color w:val="000000" w:themeColor="text1"/>
          <w:sz w:val="22"/>
          <w:szCs w:val="22"/>
          <w:u w:val="none"/>
          <w:lang w:eastAsia="zh-CN" w:bidi="he-IL"/>
        </w:rPr>
        <w:t>. Y</w:t>
      </w:r>
      <w:r w:rsidR="00995006" w:rsidRPr="00883ACA">
        <w:rPr>
          <w:rFonts w:ascii="Arial Nova" w:eastAsia="SimSun" w:hAnsi="Arial Nova" w:cs="Arial"/>
          <w:b w:val="0"/>
          <w:bCs w:val="0"/>
          <w:color w:val="000000" w:themeColor="text1"/>
          <w:sz w:val="22"/>
          <w:szCs w:val="22"/>
          <w:u w:val="none"/>
          <w:lang w:eastAsia="zh-CN" w:bidi="he-IL"/>
        </w:rPr>
        <w:t>ou</w:t>
      </w:r>
      <w:r w:rsidR="00B46F4C" w:rsidRPr="00883ACA">
        <w:rPr>
          <w:rFonts w:ascii="Arial Nova" w:eastAsia="SimSun" w:hAnsi="Arial Nova" w:cs="Arial"/>
          <w:b w:val="0"/>
          <w:bCs w:val="0"/>
          <w:color w:val="000000" w:themeColor="text1"/>
          <w:sz w:val="22"/>
          <w:szCs w:val="22"/>
          <w:u w:val="none"/>
          <w:lang w:eastAsia="zh-CN" w:bidi="he-IL"/>
        </w:rPr>
        <w:t xml:space="preserve"> </w:t>
      </w:r>
      <w:r w:rsidR="00995006" w:rsidRPr="00883ACA">
        <w:rPr>
          <w:rFonts w:ascii="Arial Nova" w:eastAsia="SimSun" w:hAnsi="Arial Nova" w:cs="Arial"/>
          <w:b w:val="0"/>
          <w:bCs w:val="0"/>
          <w:color w:val="000000" w:themeColor="text1"/>
          <w:sz w:val="22"/>
          <w:szCs w:val="22"/>
          <w:u w:val="none"/>
          <w:lang w:eastAsia="zh-CN" w:bidi="he-IL"/>
        </w:rPr>
        <w:t xml:space="preserve">hereby consent to </w:t>
      </w:r>
      <w:r w:rsidR="00C0176C" w:rsidRPr="00883ACA">
        <w:rPr>
          <w:rFonts w:ascii="Arial Nova" w:eastAsia="SimSun" w:hAnsi="Arial Nova" w:cs="Arial"/>
          <w:b w:val="0"/>
          <w:bCs w:val="0"/>
          <w:color w:val="000000" w:themeColor="text1"/>
          <w:sz w:val="22"/>
          <w:szCs w:val="22"/>
          <w:u w:val="none"/>
          <w:lang w:eastAsia="zh-CN" w:bidi="he-IL"/>
        </w:rPr>
        <w:t>our</w:t>
      </w:r>
      <w:r w:rsidR="00995006" w:rsidRPr="00883ACA">
        <w:rPr>
          <w:rFonts w:ascii="Arial Nova" w:eastAsia="SimSun" w:hAnsi="Arial Nova" w:cs="Arial"/>
          <w:b w:val="0"/>
          <w:bCs w:val="0"/>
          <w:color w:val="000000" w:themeColor="text1"/>
          <w:sz w:val="22"/>
          <w:szCs w:val="22"/>
          <w:u w:val="none"/>
          <w:lang w:eastAsia="zh-CN" w:bidi="he-IL"/>
        </w:rPr>
        <w:t xml:space="preserve"> collection, </w:t>
      </w:r>
      <w:r w:rsidR="003E7AF3" w:rsidRPr="00883ACA">
        <w:rPr>
          <w:rFonts w:ascii="Arial Nova" w:eastAsia="SimSun" w:hAnsi="Arial Nova" w:cs="Arial"/>
          <w:b w:val="0"/>
          <w:bCs w:val="0"/>
          <w:color w:val="000000" w:themeColor="text1"/>
          <w:sz w:val="22"/>
          <w:szCs w:val="22"/>
          <w:u w:val="none"/>
          <w:lang w:eastAsia="zh-CN" w:bidi="he-IL"/>
        </w:rPr>
        <w:t>storage,</w:t>
      </w:r>
      <w:r w:rsidR="00995006" w:rsidRPr="00883ACA">
        <w:rPr>
          <w:rFonts w:ascii="Arial Nova" w:eastAsia="SimSun" w:hAnsi="Arial Nova" w:cs="Arial"/>
          <w:b w:val="0"/>
          <w:bCs w:val="0"/>
          <w:color w:val="000000" w:themeColor="text1"/>
          <w:sz w:val="22"/>
          <w:szCs w:val="22"/>
          <w:u w:val="none"/>
          <w:lang w:eastAsia="zh-CN" w:bidi="he-IL"/>
        </w:rPr>
        <w:t xml:space="preserve"> and use of Your </w:t>
      </w:r>
      <w:r w:rsidR="00C0176C" w:rsidRPr="00883ACA">
        <w:rPr>
          <w:rFonts w:ascii="Arial Nova" w:eastAsia="SimSun" w:hAnsi="Arial Nova" w:cs="Arial"/>
          <w:b w:val="0"/>
          <w:bCs w:val="0"/>
          <w:color w:val="000000" w:themeColor="text1"/>
          <w:sz w:val="22"/>
          <w:szCs w:val="22"/>
          <w:u w:val="none"/>
          <w:lang w:eastAsia="zh-CN" w:bidi="he-IL"/>
        </w:rPr>
        <w:t>Information</w:t>
      </w:r>
      <w:r w:rsidR="00995006" w:rsidRPr="00883ACA">
        <w:rPr>
          <w:rFonts w:ascii="Arial Nova" w:eastAsia="SimSun" w:hAnsi="Arial Nova" w:cs="Arial"/>
          <w:b w:val="0"/>
          <w:bCs w:val="0"/>
          <w:color w:val="000000" w:themeColor="text1"/>
          <w:sz w:val="22"/>
          <w:szCs w:val="22"/>
          <w:u w:val="none"/>
          <w:lang w:eastAsia="zh-CN" w:bidi="he-IL"/>
        </w:rPr>
        <w:t xml:space="preserve">. </w:t>
      </w:r>
      <w:r w:rsidR="007E64E5" w:rsidRPr="00883ACA">
        <w:rPr>
          <w:rFonts w:ascii="Arial Nova" w:eastAsia="SimSun" w:hAnsi="Arial Nova" w:cs="Arial"/>
          <w:b w:val="0"/>
          <w:bCs w:val="0"/>
          <w:color w:val="000000" w:themeColor="text1"/>
          <w:sz w:val="22"/>
          <w:szCs w:val="22"/>
          <w:u w:val="none"/>
          <w:lang w:eastAsia="zh-CN" w:bidi="he-IL"/>
        </w:rPr>
        <w:t xml:space="preserve">Please note that our </w:t>
      </w:r>
      <w:bookmarkStart w:id="35" w:name="_9kR3WTr2664DGYVv0tb0oZ2xp6"/>
      <w:commentRangeStart w:id="36"/>
      <w:r w:rsidR="007E64E5" w:rsidRPr="00883ACA">
        <w:rPr>
          <w:rFonts w:ascii="Arial Nova" w:eastAsia="SimSun" w:hAnsi="Arial Nova" w:cs="Arial"/>
          <w:b w:val="0"/>
          <w:bCs w:val="0"/>
          <w:color w:val="000000" w:themeColor="text1"/>
          <w:sz w:val="22"/>
          <w:szCs w:val="22"/>
          <w:u w:val="none"/>
          <w:lang w:eastAsia="zh-CN" w:bidi="he-IL"/>
        </w:rPr>
        <w:t>Privacy Policy</w:t>
      </w:r>
      <w:bookmarkEnd w:id="35"/>
      <w:r w:rsidR="007E64E5" w:rsidRPr="00883ACA">
        <w:rPr>
          <w:rFonts w:ascii="Arial Nova" w:eastAsia="SimSun" w:hAnsi="Arial Nova" w:cs="Arial"/>
          <w:b w:val="0"/>
          <w:bCs w:val="0"/>
          <w:color w:val="000000" w:themeColor="text1"/>
          <w:sz w:val="22"/>
          <w:szCs w:val="22"/>
          <w:u w:val="none"/>
          <w:lang w:eastAsia="zh-CN" w:bidi="he-IL"/>
        </w:rPr>
        <w:t xml:space="preserve"> </w:t>
      </w:r>
      <w:commentRangeEnd w:id="36"/>
      <w:r w:rsidR="00453941" w:rsidRPr="00883ACA">
        <w:rPr>
          <w:rStyle w:val="CommentReference"/>
          <w:rFonts w:ascii="Arial Nova" w:eastAsia="Arial" w:hAnsi="Arial Nova" w:cs="Arial"/>
          <w:b w:val="0"/>
          <w:bCs w:val="0"/>
          <w:u w:val="none"/>
        </w:rPr>
        <w:commentReference w:id="36"/>
      </w:r>
      <w:r w:rsidR="007E64E5" w:rsidRPr="00883ACA">
        <w:rPr>
          <w:rFonts w:ascii="Arial Nova" w:eastAsia="SimSun" w:hAnsi="Arial Nova" w:cs="Arial"/>
          <w:b w:val="0"/>
          <w:bCs w:val="0"/>
          <w:color w:val="000000" w:themeColor="text1"/>
          <w:sz w:val="22"/>
          <w:szCs w:val="22"/>
          <w:u w:val="none"/>
          <w:lang w:eastAsia="zh-CN" w:bidi="he-IL"/>
        </w:rPr>
        <w:t xml:space="preserve">contains additional information regarding </w:t>
      </w:r>
      <w:bookmarkStart w:id="37" w:name="_9kMML5YVt4886FHM3jmk38"/>
      <w:r w:rsidR="000F35ED" w:rsidRPr="00883ACA">
        <w:rPr>
          <w:rFonts w:ascii="Arial Nova" w:eastAsia="SimSun" w:hAnsi="Arial Nova" w:cs="Arial"/>
          <w:b w:val="0"/>
          <w:bCs w:val="0"/>
          <w:color w:val="000000" w:themeColor="text1"/>
          <w:sz w:val="22"/>
          <w:szCs w:val="22"/>
          <w:u w:val="none"/>
          <w:lang w:eastAsia="zh-CN" w:bidi="he-IL"/>
        </w:rPr>
        <w:t>Meduit</w:t>
      </w:r>
      <w:r w:rsidR="007E64E5" w:rsidRPr="00883ACA">
        <w:rPr>
          <w:rFonts w:ascii="Arial Nova" w:eastAsia="SimSun" w:hAnsi="Arial Nova" w:cs="Arial"/>
          <w:b w:val="0"/>
          <w:bCs w:val="0"/>
          <w:color w:val="000000" w:themeColor="text1"/>
          <w:sz w:val="22"/>
          <w:szCs w:val="22"/>
          <w:u w:val="none"/>
          <w:lang w:eastAsia="zh-CN" w:bidi="he-IL"/>
        </w:rPr>
        <w:t>’s</w:t>
      </w:r>
      <w:bookmarkEnd w:id="37"/>
      <w:r w:rsidR="007E64E5" w:rsidRPr="00883ACA">
        <w:rPr>
          <w:rFonts w:ascii="Arial Nova" w:eastAsia="SimSun" w:hAnsi="Arial Nova" w:cs="Arial"/>
          <w:b w:val="0"/>
          <w:bCs w:val="0"/>
          <w:color w:val="000000" w:themeColor="text1"/>
          <w:sz w:val="22"/>
          <w:szCs w:val="22"/>
          <w:u w:val="none"/>
          <w:lang w:eastAsia="zh-CN" w:bidi="he-IL"/>
        </w:rPr>
        <w:t xml:space="preserve"> collection and use of Your Information.</w:t>
      </w:r>
    </w:p>
    <w:p w14:paraId="6ADCC230" w14:textId="694346AE" w:rsidR="0065167E" w:rsidRPr="00883ACA" w:rsidRDefault="002B5892" w:rsidP="00883ACA">
      <w:pPr>
        <w:spacing w:after="120"/>
        <w:jc w:val="both"/>
        <w:rPr>
          <w:rFonts w:ascii="Arial Nova" w:hAnsi="Arial Nova"/>
          <w:lang w:eastAsia="zh-CN" w:bidi="he-IL"/>
        </w:rPr>
      </w:pPr>
      <w:r w:rsidRPr="00883ACA">
        <w:rPr>
          <w:rFonts w:ascii="Arial Nova" w:hAnsi="Arial Nova"/>
          <w:lang w:eastAsia="zh-CN" w:bidi="he-IL"/>
        </w:rPr>
        <w:t>2.</w:t>
      </w:r>
      <w:r w:rsidR="00A71012" w:rsidRPr="00883ACA">
        <w:rPr>
          <w:rFonts w:ascii="Arial Nova" w:hAnsi="Arial Nova"/>
          <w:lang w:eastAsia="zh-CN" w:bidi="he-IL"/>
        </w:rPr>
        <w:t>2</w:t>
      </w:r>
      <w:r w:rsidRPr="00883ACA">
        <w:rPr>
          <w:rFonts w:ascii="Arial Nova" w:hAnsi="Arial Nova"/>
          <w:lang w:eastAsia="zh-CN" w:bidi="he-IL"/>
        </w:rPr>
        <w:tab/>
      </w:r>
      <w:r w:rsidRPr="00883ACA">
        <w:rPr>
          <w:rFonts w:ascii="Arial Nova" w:hAnsi="Arial Nova"/>
          <w:u w:val="single"/>
          <w:lang w:eastAsia="zh-CN" w:bidi="he-IL"/>
        </w:rPr>
        <w:t>Electronic Communication</w:t>
      </w:r>
      <w:r w:rsidRPr="00883ACA">
        <w:rPr>
          <w:rFonts w:ascii="Arial Nova" w:hAnsi="Arial Nova"/>
          <w:lang w:eastAsia="zh-CN" w:bidi="he-IL"/>
        </w:rPr>
        <w:t xml:space="preserve">. You hereby agree to receive electronic communication from </w:t>
      </w:r>
      <w:r w:rsidR="000F35ED" w:rsidRPr="00883ACA">
        <w:rPr>
          <w:rFonts w:ascii="Arial Nova" w:hAnsi="Arial Nova"/>
          <w:lang w:eastAsia="zh-CN" w:bidi="he-IL"/>
        </w:rPr>
        <w:t>Meduit</w:t>
      </w:r>
      <w:r w:rsidRPr="00883ACA">
        <w:rPr>
          <w:rFonts w:ascii="Arial Nova" w:hAnsi="Arial Nova"/>
          <w:lang w:eastAsia="zh-CN" w:bidi="he-IL"/>
        </w:rPr>
        <w:t>, including via text</w:t>
      </w:r>
      <w:r w:rsidR="007E64E5" w:rsidRPr="00883ACA">
        <w:rPr>
          <w:rFonts w:ascii="Arial Nova" w:hAnsi="Arial Nova"/>
          <w:lang w:eastAsia="zh-CN" w:bidi="he-IL"/>
        </w:rPr>
        <w:t xml:space="preserve"> and</w:t>
      </w:r>
      <w:r w:rsidRPr="00883ACA">
        <w:rPr>
          <w:rFonts w:ascii="Arial Nova" w:hAnsi="Arial Nova"/>
          <w:lang w:eastAsia="zh-CN" w:bidi="he-IL"/>
        </w:rPr>
        <w:t xml:space="preserve"> email. You agree that any electronic communication from </w:t>
      </w:r>
      <w:r w:rsidR="000F35ED" w:rsidRPr="00883ACA">
        <w:rPr>
          <w:rFonts w:ascii="Arial Nova" w:hAnsi="Arial Nova"/>
          <w:lang w:eastAsia="zh-CN" w:bidi="he-IL"/>
        </w:rPr>
        <w:t>Meduit</w:t>
      </w:r>
      <w:r w:rsidRPr="00883ACA">
        <w:rPr>
          <w:rFonts w:ascii="Arial Nova" w:hAnsi="Arial Nova"/>
          <w:lang w:eastAsia="zh-CN" w:bidi="he-IL"/>
        </w:rPr>
        <w:t xml:space="preserve"> satisfies any legal requirements that such communication must be in writing. You also agree that any communications or materials that you provide to </w:t>
      </w:r>
      <w:r w:rsidR="000F35ED" w:rsidRPr="00883ACA">
        <w:rPr>
          <w:rFonts w:ascii="Arial Nova" w:hAnsi="Arial Nova"/>
          <w:lang w:eastAsia="zh-CN" w:bidi="he-IL"/>
        </w:rPr>
        <w:t>Meduit</w:t>
      </w:r>
      <w:r w:rsidRPr="00883ACA">
        <w:rPr>
          <w:rFonts w:ascii="Arial Nova" w:hAnsi="Arial Nova"/>
          <w:lang w:eastAsia="zh-CN" w:bidi="he-IL"/>
        </w:rPr>
        <w:t xml:space="preserve">, including, without limitation, by posting to the </w:t>
      </w:r>
      <w:r w:rsidR="000F35ED" w:rsidRPr="00883ACA">
        <w:rPr>
          <w:rFonts w:ascii="Arial Nova" w:hAnsi="Arial Nova"/>
          <w:lang w:eastAsia="zh-CN" w:bidi="he-IL"/>
        </w:rPr>
        <w:t>Meduit</w:t>
      </w:r>
      <w:r w:rsidR="005218AC" w:rsidRPr="00883ACA">
        <w:rPr>
          <w:rFonts w:ascii="Arial Nova" w:hAnsi="Arial Nova"/>
          <w:lang w:eastAsia="zh-CN" w:bidi="he-IL"/>
        </w:rPr>
        <w:t xml:space="preserve"> Website</w:t>
      </w:r>
      <w:r w:rsidRPr="00883ACA">
        <w:rPr>
          <w:rFonts w:ascii="Arial Nova" w:hAnsi="Arial Nova"/>
          <w:lang w:eastAsia="zh-CN" w:bidi="he-IL"/>
        </w:rPr>
        <w:t>, email or otherwise, are and will be treated as non-confidential and non-proprietary.</w:t>
      </w:r>
      <w:r w:rsidR="002D3783" w:rsidRPr="00883ACA">
        <w:rPr>
          <w:rFonts w:ascii="Arial Nova" w:hAnsi="Arial Nova"/>
          <w:lang w:eastAsia="zh-CN" w:bidi="he-IL"/>
        </w:rPr>
        <w:t xml:space="preserve"> Any notice you provide to </w:t>
      </w:r>
      <w:r w:rsidR="000F35ED" w:rsidRPr="00883ACA">
        <w:rPr>
          <w:rFonts w:ascii="Arial Nova" w:hAnsi="Arial Nova"/>
          <w:lang w:eastAsia="zh-CN" w:bidi="he-IL"/>
        </w:rPr>
        <w:t>Meduit</w:t>
      </w:r>
      <w:r w:rsidR="002D3783" w:rsidRPr="00883ACA">
        <w:rPr>
          <w:rFonts w:ascii="Arial Nova" w:hAnsi="Arial Nova"/>
          <w:lang w:eastAsia="zh-CN" w:bidi="he-IL"/>
        </w:rPr>
        <w:t xml:space="preserve"> must be in accordance with Section </w:t>
      </w:r>
      <w:r w:rsidR="003E5E04" w:rsidRPr="00883ACA">
        <w:rPr>
          <w:rFonts w:ascii="Arial Nova" w:hAnsi="Arial Nova"/>
          <w:lang w:eastAsia="zh-CN" w:bidi="he-IL"/>
        </w:rPr>
        <w:fldChar w:fldCharType="begin"/>
      </w:r>
      <w:r w:rsidR="003E5E04" w:rsidRPr="00883ACA">
        <w:rPr>
          <w:rFonts w:ascii="Arial Nova" w:hAnsi="Arial Nova"/>
          <w:lang w:eastAsia="zh-CN" w:bidi="he-IL"/>
        </w:rPr>
        <w:instrText xml:space="preserve"> REF _Ref157445031 \r \h </w:instrText>
      </w:r>
      <w:r w:rsidR="00FE6423" w:rsidRPr="00883ACA">
        <w:rPr>
          <w:rFonts w:ascii="Arial Nova" w:hAnsi="Arial Nova"/>
          <w:lang w:eastAsia="zh-CN" w:bidi="he-IL"/>
        </w:rPr>
        <w:instrText xml:space="preserve"> \* MERGEFORMAT </w:instrText>
      </w:r>
      <w:r w:rsidR="003E5E04" w:rsidRPr="00883ACA">
        <w:rPr>
          <w:rFonts w:ascii="Arial Nova" w:hAnsi="Arial Nova"/>
          <w:lang w:eastAsia="zh-CN" w:bidi="he-IL"/>
        </w:rPr>
      </w:r>
      <w:r w:rsidR="003E5E04" w:rsidRPr="00883ACA">
        <w:rPr>
          <w:rFonts w:ascii="Arial Nova" w:hAnsi="Arial Nova"/>
          <w:lang w:eastAsia="zh-CN" w:bidi="he-IL"/>
        </w:rPr>
        <w:fldChar w:fldCharType="separate"/>
      </w:r>
      <w:r w:rsidR="0024293A" w:rsidRPr="00883ACA">
        <w:rPr>
          <w:rFonts w:ascii="Arial Nova" w:hAnsi="Arial Nova"/>
          <w:lang w:eastAsia="zh-CN" w:bidi="he-IL"/>
        </w:rPr>
        <w:t>13</w:t>
      </w:r>
      <w:r w:rsidR="003E5E04" w:rsidRPr="00883ACA">
        <w:rPr>
          <w:rFonts w:ascii="Arial Nova" w:hAnsi="Arial Nova"/>
          <w:lang w:eastAsia="zh-CN" w:bidi="he-IL"/>
        </w:rPr>
        <w:fldChar w:fldCharType="end"/>
      </w:r>
      <w:r w:rsidR="002D3783" w:rsidRPr="00883ACA">
        <w:rPr>
          <w:rFonts w:ascii="Arial Nova" w:hAnsi="Arial Nova"/>
          <w:lang w:eastAsia="zh-CN" w:bidi="he-IL"/>
        </w:rPr>
        <w:t xml:space="preserve"> of these Terms.</w:t>
      </w:r>
    </w:p>
    <w:p w14:paraId="457D2D05" w14:textId="146AE21E" w:rsidR="0065167E" w:rsidRPr="00883ACA" w:rsidRDefault="0065167E" w:rsidP="00883ACA">
      <w:pPr>
        <w:pStyle w:val="Heading2"/>
        <w:spacing w:after="120"/>
        <w:jc w:val="both"/>
        <w:rPr>
          <w:rFonts w:ascii="Arial Nova" w:eastAsia="SimSun" w:hAnsi="Arial Nova" w:cs="Arial"/>
          <w:b w:val="0"/>
          <w:bCs w:val="0"/>
          <w:color w:val="000000" w:themeColor="text1"/>
          <w:sz w:val="22"/>
          <w:szCs w:val="22"/>
          <w:u w:val="none"/>
          <w:lang w:eastAsia="zh-CN" w:bidi="he-IL"/>
        </w:rPr>
      </w:pPr>
      <w:r w:rsidRPr="00883ACA">
        <w:rPr>
          <w:rFonts w:ascii="Arial Nova" w:eastAsia="SimSun" w:hAnsi="Arial Nova" w:cs="Arial"/>
          <w:b w:val="0"/>
          <w:bCs w:val="0"/>
          <w:color w:val="000000" w:themeColor="text1"/>
          <w:sz w:val="22"/>
          <w:szCs w:val="22"/>
          <w:u w:val="none"/>
          <w:lang w:eastAsia="zh-CN" w:bidi="he-IL"/>
        </w:rPr>
        <w:t>2.</w:t>
      </w:r>
      <w:r w:rsidR="00A71012" w:rsidRPr="00883ACA">
        <w:rPr>
          <w:rFonts w:ascii="Arial Nova" w:eastAsia="SimSun" w:hAnsi="Arial Nova" w:cs="Arial"/>
          <w:b w:val="0"/>
          <w:bCs w:val="0"/>
          <w:color w:val="000000" w:themeColor="text1"/>
          <w:sz w:val="22"/>
          <w:szCs w:val="22"/>
          <w:u w:val="none"/>
          <w:lang w:eastAsia="zh-CN" w:bidi="he-IL"/>
        </w:rPr>
        <w:t>3</w:t>
      </w:r>
      <w:r w:rsidRPr="00883ACA">
        <w:rPr>
          <w:rFonts w:ascii="Arial Nova" w:eastAsia="SimSun" w:hAnsi="Arial Nova" w:cs="Arial"/>
          <w:b w:val="0"/>
          <w:bCs w:val="0"/>
          <w:color w:val="000000" w:themeColor="text1"/>
          <w:sz w:val="22"/>
          <w:szCs w:val="22"/>
          <w:u w:val="none"/>
          <w:lang w:eastAsia="zh-CN" w:bidi="he-IL"/>
        </w:rPr>
        <w:tab/>
      </w:r>
      <w:r w:rsidRPr="00883ACA">
        <w:rPr>
          <w:rFonts w:ascii="Arial Nova" w:eastAsia="SimSun" w:hAnsi="Arial Nova" w:cs="Arial"/>
          <w:b w:val="0"/>
          <w:bCs w:val="0"/>
          <w:color w:val="000000" w:themeColor="text1"/>
          <w:sz w:val="22"/>
          <w:szCs w:val="22"/>
          <w:lang w:eastAsia="zh-CN" w:bidi="he-IL"/>
        </w:rPr>
        <w:t>Data License</w:t>
      </w:r>
      <w:r w:rsidRPr="00883ACA">
        <w:rPr>
          <w:rFonts w:ascii="Arial Nova" w:eastAsia="SimSun" w:hAnsi="Arial Nova" w:cs="Arial"/>
          <w:b w:val="0"/>
          <w:bCs w:val="0"/>
          <w:color w:val="000000" w:themeColor="text1"/>
          <w:sz w:val="22"/>
          <w:szCs w:val="22"/>
          <w:u w:val="none"/>
          <w:lang w:eastAsia="zh-CN" w:bidi="he-IL"/>
        </w:rPr>
        <w:t xml:space="preserve">. You hereby grant to </w:t>
      </w:r>
      <w:r w:rsidR="000F35ED" w:rsidRPr="00883ACA">
        <w:rPr>
          <w:rFonts w:ascii="Arial Nova" w:eastAsia="SimSun" w:hAnsi="Arial Nova" w:cs="Arial"/>
          <w:b w:val="0"/>
          <w:bCs w:val="0"/>
          <w:color w:val="000000" w:themeColor="text1"/>
          <w:sz w:val="22"/>
          <w:szCs w:val="22"/>
          <w:u w:val="none"/>
          <w:lang w:eastAsia="zh-CN" w:bidi="he-IL"/>
        </w:rPr>
        <w:t>Meduit</w:t>
      </w:r>
      <w:r w:rsidR="005E2070" w:rsidRPr="00883ACA">
        <w:rPr>
          <w:rFonts w:ascii="Arial Nova" w:eastAsia="SimSun" w:hAnsi="Arial Nova" w:cs="Arial"/>
          <w:b w:val="0"/>
          <w:bCs w:val="0"/>
          <w:color w:val="000000" w:themeColor="text1"/>
          <w:sz w:val="22"/>
          <w:szCs w:val="22"/>
          <w:u w:val="none"/>
          <w:lang w:eastAsia="zh-CN" w:bidi="he-IL"/>
        </w:rPr>
        <w:t>, and its Affiliates,</w:t>
      </w:r>
      <w:r w:rsidRPr="00883ACA">
        <w:rPr>
          <w:rFonts w:ascii="Arial Nova" w:eastAsia="SimSun" w:hAnsi="Arial Nova" w:cs="Arial"/>
          <w:b w:val="0"/>
          <w:bCs w:val="0"/>
          <w:color w:val="000000" w:themeColor="text1"/>
          <w:sz w:val="22"/>
          <w:szCs w:val="22"/>
          <w:u w:val="none"/>
          <w:lang w:eastAsia="zh-CN" w:bidi="he-IL"/>
        </w:rPr>
        <w:t xml:space="preserve"> a perpetual, irrevocable, worldwide, fully paid-up, royalty</w:t>
      </w:r>
      <w:r w:rsidR="002D3783" w:rsidRPr="00883ACA">
        <w:rPr>
          <w:rFonts w:ascii="Arial Nova" w:eastAsia="SimSun" w:hAnsi="Arial Nova" w:cs="Arial"/>
          <w:b w:val="0"/>
          <w:bCs w:val="0"/>
          <w:color w:val="000000" w:themeColor="text1"/>
          <w:sz w:val="22"/>
          <w:szCs w:val="22"/>
          <w:u w:val="none"/>
          <w:lang w:eastAsia="zh-CN" w:bidi="he-IL"/>
        </w:rPr>
        <w:t>-</w:t>
      </w:r>
      <w:r w:rsidRPr="00883ACA">
        <w:rPr>
          <w:rFonts w:ascii="Arial Nova" w:eastAsia="SimSun" w:hAnsi="Arial Nova" w:cs="Arial"/>
          <w:b w:val="0"/>
          <w:bCs w:val="0"/>
          <w:color w:val="000000" w:themeColor="text1"/>
          <w:sz w:val="22"/>
          <w:szCs w:val="22"/>
          <w:u w:val="none"/>
          <w:lang w:eastAsia="zh-CN" w:bidi="he-IL"/>
        </w:rPr>
        <w:t xml:space="preserve">free, </w:t>
      </w:r>
      <w:r w:rsidR="002D3783" w:rsidRPr="00883ACA">
        <w:rPr>
          <w:rFonts w:ascii="Arial Nova" w:eastAsia="SimSun" w:hAnsi="Arial Nova" w:cs="Arial"/>
          <w:b w:val="0"/>
          <w:bCs w:val="0"/>
          <w:color w:val="000000" w:themeColor="text1"/>
          <w:sz w:val="22"/>
          <w:szCs w:val="22"/>
          <w:u w:val="none"/>
          <w:lang w:eastAsia="zh-CN" w:bidi="he-IL"/>
        </w:rPr>
        <w:t xml:space="preserve">fully-paid, </w:t>
      </w:r>
      <w:r w:rsidR="003E7AF3" w:rsidRPr="00883ACA">
        <w:rPr>
          <w:rFonts w:ascii="Arial Nova" w:eastAsia="SimSun" w:hAnsi="Arial Nova" w:cs="Arial"/>
          <w:b w:val="0"/>
          <w:bCs w:val="0"/>
          <w:color w:val="000000" w:themeColor="text1"/>
          <w:sz w:val="22"/>
          <w:szCs w:val="22"/>
          <w:u w:val="none"/>
          <w:lang w:eastAsia="zh-CN" w:bidi="he-IL"/>
        </w:rPr>
        <w:t>sublicensable,</w:t>
      </w:r>
      <w:r w:rsidRPr="00883ACA">
        <w:rPr>
          <w:rFonts w:ascii="Arial Nova" w:eastAsia="SimSun" w:hAnsi="Arial Nova" w:cs="Arial"/>
          <w:b w:val="0"/>
          <w:bCs w:val="0"/>
          <w:color w:val="000000" w:themeColor="text1"/>
          <w:sz w:val="22"/>
          <w:szCs w:val="22"/>
          <w:u w:val="none"/>
          <w:lang w:eastAsia="zh-CN" w:bidi="he-IL"/>
        </w:rPr>
        <w:t xml:space="preserve"> and transferable (to an </w:t>
      </w:r>
      <w:r w:rsidR="005E2070" w:rsidRPr="00883ACA">
        <w:rPr>
          <w:rFonts w:ascii="Arial Nova" w:eastAsia="SimSun" w:hAnsi="Arial Nova" w:cs="Arial"/>
          <w:b w:val="0"/>
          <w:bCs w:val="0"/>
          <w:color w:val="000000" w:themeColor="text1"/>
          <w:sz w:val="22"/>
          <w:szCs w:val="22"/>
          <w:u w:val="none"/>
          <w:lang w:eastAsia="zh-CN" w:bidi="he-IL"/>
        </w:rPr>
        <w:t>A</w:t>
      </w:r>
      <w:r w:rsidRPr="00883ACA">
        <w:rPr>
          <w:rFonts w:ascii="Arial Nova" w:eastAsia="SimSun" w:hAnsi="Arial Nova" w:cs="Arial"/>
          <w:b w:val="0"/>
          <w:bCs w:val="0"/>
          <w:color w:val="000000" w:themeColor="text1"/>
          <w:sz w:val="22"/>
          <w:szCs w:val="22"/>
          <w:u w:val="none"/>
          <w:lang w:eastAsia="zh-CN" w:bidi="he-IL"/>
        </w:rPr>
        <w:t>ffiliate or successor) license and right to use</w:t>
      </w:r>
      <w:r w:rsidR="002D3783" w:rsidRPr="00883ACA">
        <w:rPr>
          <w:rFonts w:ascii="Arial Nova" w:eastAsia="SimSun" w:hAnsi="Arial Nova" w:cs="Arial"/>
          <w:b w:val="0"/>
          <w:bCs w:val="0"/>
          <w:color w:val="000000" w:themeColor="text1"/>
          <w:sz w:val="22"/>
          <w:szCs w:val="22"/>
          <w:u w:val="none"/>
          <w:lang w:eastAsia="zh-CN" w:bidi="he-IL"/>
        </w:rPr>
        <w:t>, copy, display, modify, and distribute</w:t>
      </w:r>
      <w:r w:rsidRPr="00883ACA">
        <w:rPr>
          <w:rFonts w:ascii="Arial Nova" w:eastAsia="SimSun" w:hAnsi="Arial Nova" w:cs="Arial"/>
          <w:b w:val="0"/>
          <w:bCs w:val="0"/>
          <w:color w:val="000000" w:themeColor="text1"/>
          <w:sz w:val="22"/>
          <w:szCs w:val="22"/>
          <w:u w:val="none"/>
          <w:lang w:eastAsia="zh-CN" w:bidi="he-IL"/>
        </w:rPr>
        <w:t xml:space="preserve"> Your Information </w:t>
      </w:r>
      <w:r w:rsidR="002D3783" w:rsidRPr="00883ACA">
        <w:rPr>
          <w:rFonts w:ascii="Arial Nova" w:eastAsia="SimSun" w:hAnsi="Arial Nova" w:cs="Arial"/>
          <w:b w:val="0"/>
          <w:bCs w:val="0"/>
          <w:color w:val="000000" w:themeColor="text1"/>
          <w:sz w:val="22"/>
          <w:szCs w:val="22"/>
          <w:u w:val="none"/>
          <w:lang w:eastAsia="zh-CN" w:bidi="he-IL"/>
        </w:rPr>
        <w:t xml:space="preserve">as needed for operation of the </w:t>
      </w:r>
      <w:r w:rsidR="000F35ED" w:rsidRPr="00883ACA">
        <w:rPr>
          <w:rFonts w:ascii="Arial Nova" w:eastAsia="SimSun" w:hAnsi="Arial Nova" w:cs="Arial"/>
          <w:b w:val="0"/>
          <w:bCs w:val="0"/>
          <w:color w:val="000000" w:themeColor="text1"/>
          <w:sz w:val="22"/>
          <w:szCs w:val="22"/>
          <w:u w:val="none"/>
          <w:lang w:eastAsia="zh-CN" w:bidi="he-IL"/>
        </w:rPr>
        <w:t>Meduit</w:t>
      </w:r>
      <w:r w:rsidR="005218AC" w:rsidRPr="00883ACA">
        <w:rPr>
          <w:rFonts w:ascii="Arial Nova" w:eastAsia="SimSun" w:hAnsi="Arial Nova" w:cs="Arial"/>
          <w:b w:val="0"/>
          <w:bCs w:val="0"/>
          <w:color w:val="000000" w:themeColor="text1"/>
          <w:sz w:val="22"/>
          <w:szCs w:val="22"/>
          <w:u w:val="none"/>
          <w:lang w:eastAsia="zh-CN" w:bidi="he-IL"/>
        </w:rPr>
        <w:t xml:space="preserve"> Website</w:t>
      </w:r>
      <w:r w:rsidR="0037032B" w:rsidRPr="00883ACA">
        <w:rPr>
          <w:rFonts w:ascii="Arial Nova" w:eastAsia="SimSun" w:hAnsi="Arial Nova" w:cs="Arial"/>
          <w:b w:val="0"/>
          <w:bCs w:val="0"/>
          <w:color w:val="000000" w:themeColor="text1"/>
          <w:sz w:val="22"/>
          <w:szCs w:val="22"/>
          <w:u w:val="none"/>
          <w:lang w:eastAsia="zh-CN" w:bidi="he-IL"/>
        </w:rPr>
        <w:t xml:space="preserve"> and for provision of the Services</w:t>
      </w:r>
      <w:r w:rsidR="002D3783" w:rsidRPr="00883ACA">
        <w:rPr>
          <w:rFonts w:ascii="Arial Nova" w:eastAsia="SimSun" w:hAnsi="Arial Nova" w:cs="Arial"/>
          <w:b w:val="0"/>
          <w:bCs w:val="0"/>
          <w:color w:val="000000" w:themeColor="text1"/>
          <w:sz w:val="22"/>
          <w:szCs w:val="22"/>
          <w:u w:val="none"/>
          <w:lang w:eastAsia="zh-CN" w:bidi="he-IL"/>
        </w:rPr>
        <w:t xml:space="preserve">, to </w:t>
      </w:r>
      <w:r w:rsidRPr="00883ACA">
        <w:rPr>
          <w:rFonts w:ascii="Arial Nova" w:eastAsia="SimSun" w:hAnsi="Arial Nova" w:cs="Arial"/>
          <w:b w:val="0"/>
          <w:bCs w:val="0"/>
          <w:color w:val="000000" w:themeColor="text1"/>
          <w:sz w:val="22"/>
          <w:szCs w:val="22"/>
          <w:u w:val="none"/>
          <w:lang w:eastAsia="zh-CN" w:bidi="he-IL"/>
        </w:rPr>
        <w:t xml:space="preserve">make improvements to the </w:t>
      </w:r>
      <w:r w:rsidR="000F35ED" w:rsidRPr="00883ACA">
        <w:rPr>
          <w:rFonts w:ascii="Arial Nova" w:eastAsia="SimSun" w:hAnsi="Arial Nova" w:cs="Arial"/>
          <w:b w:val="0"/>
          <w:bCs w:val="0"/>
          <w:color w:val="000000" w:themeColor="text1"/>
          <w:sz w:val="22"/>
          <w:szCs w:val="22"/>
          <w:u w:val="none"/>
          <w:lang w:eastAsia="zh-CN" w:bidi="he-IL"/>
        </w:rPr>
        <w:t>Meduit</w:t>
      </w:r>
      <w:r w:rsidR="005218AC" w:rsidRPr="00883ACA">
        <w:rPr>
          <w:rFonts w:ascii="Arial Nova" w:eastAsia="SimSun" w:hAnsi="Arial Nova" w:cs="Arial"/>
          <w:b w:val="0"/>
          <w:bCs w:val="0"/>
          <w:color w:val="000000" w:themeColor="text1"/>
          <w:sz w:val="22"/>
          <w:szCs w:val="22"/>
          <w:u w:val="none"/>
          <w:lang w:eastAsia="zh-CN" w:bidi="he-IL"/>
        </w:rPr>
        <w:t xml:space="preserve"> Website</w:t>
      </w:r>
      <w:r w:rsidR="0037032B" w:rsidRPr="00883ACA">
        <w:rPr>
          <w:rFonts w:ascii="Arial Nova" w:eastAsia="SimSun" w:hAnsi="Arial Nova" w:cs="Arial"/>
          <w:b w:val="0"/>
          <w:bCs w:val="0"/>
          <w:color w:val="000000" w:themeColor="text1"/>
          <w:sz w:val="22"/>
          <w:szCs w:val="22"/>
          <w:u w:val="none"/>
          <w:lang w:eastAsia="zh-CN" w:bidi="he-IL"/>
        </w:rPr>
        <w:t xml:space="preserve"> or Services</w:t>
      </w:r>
      <w:r w:rsidR="002D3783" w:rsidRPr="00883ACA">
        <w:rPr>
          <w:rFonts w:ascii="Arial Nova" w:eastAsia="SimSun" w:hAnsi="Arial Nova" w:cs="Arial"/>
          <w:b w:val="0"/>
          <w:bCs w:val="0"/>
          <w:color w:val="000000" w:themeColor="text1"/>
          <w:sz w:val="22"/>
          <w:szCs w:val="22"/>
          <w:u w:val="none"/>
          <w:lang w:eastAsia="zh-CN" w:bidi="he-IL"/>
        </w:rPr>
        <w:t xml:space="preserve">, </w:t>
      </w:r>
      <w:r w:rsidRPr="00883ACA">
        <w:rPr>
          <w:rFonts w:ascii="Arial Nova" w:eastAsia="SimSun" w:hAnsi="Arial Nova" w:cs="Arial"/>
          <w:b w:val="0"/>
          <w:bCs w:val="0"/>
          <w:color w:val="000000" w:themeColor="text1"/>
          <w:sz w:val="22"/>
          <w:szCs w:val="22"/>
          <w:u w:val="none"/>
          <w:lang w:eastAsia="zh-CN" w:bidi="he-IL"/>
        </w:rPr>
        <w:t xml:space="preserve">or for any other legitimate business purpose. </w:t>
      </w:r>
      <w:r w:rsidRPr="00883ACA">
        <w:rPr>
          <w:rFonts w:ascii="Arial Nova" w:eastAsia="SimSun" w:hAnsi="Arial Nova" w:cs="Arial"/>
          <w:b w:val="0"/>
          <w:bCs w:val="0"/>
          <w:color w:val="000000" w:themeColor="text1"/>
          <w:sz w:val="22"/>
          <w:szCs w:val="22"/>
          <w:u w:val="none"/>
          <w:lang w:eastAsia="zh-CN" w:bidi="he-IL"/>
        </w:rPr>
        <w:lastRenderedPageBreak/>
        <w:t xml:space="preserve">Any alterations, changes, modifications, enhancements, additions, restructuring, or deletions made to, or derivatives of or other products derived from, or as a result of </w:t>
      </w:r>
      <w:r w:rsidR="002D3783" w:rsidRPr="00883ACA">
        <w:rPr>
          <w:rFonts w:ascii="Arial Nova" w:eastAsia="SimSun" w:hAnsi="Arial Nova" w:cs="Arial"/>
          <w:b w:val="0"/>
          <w:bCs w:val="0"/>
          <w:color w:val="000000" w:themeColor="text1"/>
          <w:sz w:val="22"/>
          <w:szCs w:val="22"/>
          <w:u w:val="none"/>
          <w:lang w:eastAsia="zh-CN" w:bidi="he-IL"/>
        </w:rPr>
        <w:t>our use of Your Information</w:t>
      </w:r>
      <w:r w:rsidRPr="00883ACA">
        <w:rPr>
          <w:rFonts w:ascii="Arial Nova" w:eastAsia="SimSun" w:hAnsi="Arial Nova" w:cs="Arial"/>
          <w:b w:val="0"/>
          <w:bCs w:val="0"/>
          <w:color w:val="000000" w:themeColor="text1"/>
          <w:sz w:val="22"/>
          <w:szCs w:val="22"/>
          <w:u w:val="none"/>
          <w:lang w:eastAsia="zh-CN" w:bidi="he-IL"/>
        </w:rPr>
        <w:t xml:space="preserve"> or otherwise arising in connection with the parties’ performance under these Terms shall be the sole and exclusive property of </w:t>
      </w:r>
      <w:r w:rsidR="000F35ED" w:rsidRPr="00883ACA">
        <w:rPr>
          <w:rFonts w:ascii="Arial Nova" w:eastAsia="SimSun" w:hAnsi="Arial Nova" w:cs="Arial"/>
          <w:b w:val="0"/>
          <w:bCs w:val="0"/>
          <w:color w:val="000000" w:themeColor="text1"/>
          <w:sz w:val="22"/>
          <w:szCs w:val="22"/>
          <w:u w:val="none"/>
          <w:lang w:eastAsia="zh-CN" w:bidi="he-IL"/>
        </w:rPr>
        <w:t>Meduit</w:t>
      </w:r>
      <w:r w:rsidRPr="00883ACA">
        <w:rPr>
          <w:rFonts w:ascii="Arial Nova" w:eastAsia="SimSun" w:hAnsi="Arial Nova" w:cs="Arial"/>
          <w:b w:val="0"/>
          <w:bCs w:val="0"/>
          <w:color w:val="000000" w:themeColor="text1"/>
          <w:sz w:val="22"/>
          <w:szCs w:val="22"/>
          <w:u w:val="none"/>
          <w:lang w:eastAsia="zh-CN" w:bidi="he-IL"/>
        </w:rPr>
        <w:t>, together with all Intellectual Property Rights and other rights therein.</w:t>
      </w:r>
    </w:p>
    <w:p w14:paraId="472A945A" w14:textId="50567E7E" w:rsidR="00453941" w:rsidRPr="00883ACA" w:rsidRDefault="00453941" w:rsidP="00883ACA">
      <w:pPr>
        <w:spacing w:after="120"/>
        <w:jc w:val="both"/>
        <w:rPr>
          <w:rFonts w:ascii="Arial Nova" w:hAnsi="Arial Nova"/>
          <w:lang w:eastAsia="zh-CN" w:bidi="he-IL"/>
        </w:rPr>
      </w:pPr>
      <w:r w:rsidRPr="00883ACA">
        <w:rPr>
          <w:rFonts w:ascii="Arial Nova" w:hAnsi="Arial Nova"/>
          <w:lang w:eastAsia="zh-CN" w:bidi="he-IL"/>
        </w:rPr>
        <w:t>2.4</w:t>
      </w:r>
      <w:r w:rsidRPr="00883ACA">
        <w:rPr>
          <w:rFonts w:ascii="Arial Nova" w:hAnsi="Arial Nova"/>
          <w:lang w:eastAsia="zh-CN" w:bidi="he-IL"/>
        </w:rPr>
        <w:tab/>
      </w:r>
      <w:r w:rsidRPr="00883ACA">
        <w:rPr>
          <w:rFonts w:ascii="Arial Nova" w:hAnsi="Arial Nova"/>
          <w:u w:val="single"/>
          <w:lang w:eastAsia="zh-CN" w:bidi="he-IL"/>
        </w:rPr>
        <w:t>Third-Party Consents</w:t>
      </w:r>
      <w:r w:rsidRPr="00883ACA">
        <w:rPr>
          <w:rFonts w:ascii="Arial Nova" w:hAnsi="Arial Nova"/>
          <w:lang w:eastAsia="zh-CN" w:bidi="he-IL"/>
        </w:rPr>
        <w:t>. You shall</w:t>
      </w:r>
      <w:r w:rsidR="0024293A" w:rsidRPr="00883ACA">
        <w:rPr>
          <w:rFonts w:ascii="Arial Nova" w:hAnsi="Arial Nova"/>
          <w:lang w:eastAsia="zh-CN" w:bidi="he-IL"/>
        </w:rPr>
        <w:t xml:space="preserve"> </w:t>
      </w:r>
      <w:r w:rsidRPr="00883ACA">
        <w:rPr>
          <w:rFonts w:ascii="Arial Nova" w:hAnsi="Arial Nova"/>
          <w:lang w:eastAsia="zh-CN" w:bidi="he-IL"/>
        </w:rPr>
        <w:t>be solely responsible for obtaining all third-party authorizations, consents and other permissions that are required or necessary under the Telephone Consumer Protection Act, Controlling the Assault of Non-Solicited Pornography And Marketing Act of 2003 or any other applicable Law</w:t>
      </w:r>
      <w:r w:rsidR="0024293A" w:rsidRPr="00883ACA">
        <w:rPr>
          <w:rFonts w:ascii="Arial Nova" w:hAnsi="Arial Nova"/>
          <w:lang w:eastAsia="zh-CN" w:bidi="he-IL"/>
        </w:rPr>
        <w:t xml:space="preserve">, </w:t>
      </w:r>
      <w:r w:rsidRPr="00883ACA">
        <w:rPr>
          <w:rFonts w:ascii="Arial Nova" w:hAnsi="Arial Nova"/>
          <w:lang w:eastAsia="zh-CN" w:bidi="he-IL"/>
        </w:rPr>
        <w:t xml:space="preserve">to send any text message, email, automated or pre-recorded telephone call or other form of communication to any </w:t>
      </w:r>
      <w:r w:rsidR="0037032B" w:rsidRPr="00883ACA">
        <w:rPr>
          <w:rFonts w:ascii="Arial Nova" w:hAnsi="Arial Nova"/>
          <w:lang w:eastAsia="zh-CN" w:bidi="he-IL"/>
        </w:rPr>
        <w:t>Customer</w:t>
      </w:r>
      <w:r w:rsidRPr="00883ACA">
        <w:rPr>
          <w:rFonts w:ascii="Arial Nova" w:hAnsi="Arial Nova"/>
          <w:lang w:eastAsia="zh-CN" w:bidi="he-IL"/>
        </w:rPr>
        <w:t xml:space="preserve">, as part of the Services. You hereby acknowledge and agree that </w:t>
      </w:r>
      <w:r w:rsidR="005E2070" w:rsidRPr="00883ACA">
        <w:rPr>
          <w:rFonts w:ascii="Arial Nova" w:hAnsi="Arial Nova"/>
          <w:lang w:eastAsia="zh-CN" w:bidi="he-IL"/>
        </w:rPr>
        <w:t xml:space="preserve">neither </w:t>
      </w:r>
      <w:r w:rsidRPr="00883ACA">
        <w:rPr>
          <w:rFonts w:ascii="Arial Nova" w:hAnsi="Arial Nova"/>
          <w:lang w:eastAsia="zh-CN" w:bidi="he-IL"/>
        </w:rPr>
        <w:t>Meduit</w:t>
      </w:r>
      <w:r w:rsidR="005E2070" w:rsidRPr="00883ACA">
        <w:rPr>
          <w:rFonts w:ascii="Arial Nova" w:hAnsi="Arial Nova"/>
          <w:lang w:eastAsia="zh-CN" w:bidi="he-IL"/>
        </w:rPr>
        <w:t>, nor any of its Affiliates,</w:t>
      </w:r>
      <w:r w:rsidRPr="00883ACA">
        <w:rPr>
          <w:rFonts w:ascii="Arial Nova" w:hAnsi="Arial Nova"/>
          <w:lang w:eastAsia="zh-CN" w:bidi="he-IL"/>
        </w:rPr>
        <w:t xml:space="preserve"> has no responsibility for obtaining any permission for any communication that you or your employees, agents or contractors sends or otherwise initiates through or in connection with the Services in accordance with these Terms. </w:t>
      </w:r>
    </w:p>
    <w:p w14:paraId="4A865F26" w14:textId="096871B1" w:rsidR="000F35ED" w:rsidRPr="00883ACA" w:rsidRDefault="000F35ED" w:rsidP="00883ACA">
      <w:pPr>
        <w:pStyle w:val="Heading1"/>
        <w:widowControl/>
        <w:numPr>
          <w:ilvl w:val="0"/>
          <w:numId w:val="1"/>
        </w:numPr>
        <w:autoSpaceDE/>
        <w:autoSpaceDN/>
        <w:spacing w:after="120"/>
        <w:ind w:left="0" w:firstLine="0"/>
        <w:jc w:val="both"/>
        <w:rPr>
          <w:rFonts w:ascii="Arial Nova" w:eastAsia="SimSun" w:hAnsi="Arial Nova"/>
          <w:bCs w:val="0"/>
          <w:color w:val="000000" w:themeColor="text1"/>
          <w:sz w:val="22"/>
          <w:szCs w:val="22"/>
          <w:lang w:val="x-none" w:eastAsia="zh-CN" w:bidi="he-IL"/>
        </w:rPr>
      </w:pPr>
      <w:bookmarkStart w:id="38" w:name="_Ref111822536"/>
      <w:r w:rsidRPr="00883ACA">
        <w:rPr>
          <w:rFonts w:ascii="Arial Nova" w:eastAsia="SimSun" w:hAnsi="Arial Nova"/>
          <w:bCs w:val="0"/>
          <w:color w:val="000000" w:themeColor="text1"/>
          <w:sz w:val="22"/>
          <w:szCs w:val="22"/>
          <w:lang w:val="x-none" w:eastAsia="zh-CN" w:bidi="he-IL"/>
        </w:rPr>
        <w:t>Account; User Credentials</w:t>
      </w:r>
      <w:r w:rsidR="00883ACA">
        <w:rPr>
          <w:rFonts w:ascii="Arial Nova" w:eastAsia="SimSun" w:hAnsi="Arial Nova"/>
          <w:bCs w:val="0"/>
          <w:color w:val="000000" w:themeColor="text1"/>
          <w:sz w:val="22"/>
          <w:szCs w:val="22"/>
          <w:lang w:val="x-none" w:eastAsia="zh-CN" w:bidi="he-IL"/>
        </w:rPr>
        <w:t>.</w:t>
      </w:r>
    </w:p>
    <w:p w14:paraId="50F8AE4E" w14:textId="5CBBACE9" w:rsidR="000F35ED" w:rsidRPr="00883ACA" w:rsidRDefault="000F35ED" w:rsidP="00883ACA">
      <w:pPr>
        <w:pStyle w:val="Heading1"/>
        <w:widowControl/>
        <w:autoSpaceDE/>
        <w:autoSpaceDN/>
        <w:spacing w:after="120"/>
        <w:ind w:left="0" w:firstLine="0"/>
        <w:jc w:val="both"/>
        <w:rPr>
          <w:rFonts w:ascii="Arial Nova" w:eastAsia="SimSun" w:hAnsi="Arial Nova"/>
          <w:b w:val="0"/>
          <w:bCs w:val="0"/>
          <w:color w:val="000000" w:themeColor="text1"/>
          <w:sz w:val="22"/>
          <w:szCs w:val="22"/>
          <w:lang w:eastAsia="zh-CN" w:bidi="he-IL"/>
        </w:rPr>
      </w:pPr>
      <w:r w:rsidRPr="00883ACA">
        <w:rPr>
          <w:rFonts w:ascii="Arial Nova" w:eastAsia="SimSun" w:hAnsi="Arial Nova"/>
          <w:b w:val="0"/>
          <w:bCs w:val="0"/>
          <w:color w:val="000000" w:themeColor="text1"/>
          <w:sz w:val="22"/>
          <w:szCs w:val="22"/>
          <w:lang w:eastAsia="zh-CN" w:bidi="he-IL"/>
        </w:rPr>
        <w:t xml:space="preserve">In order to use the Services, you may be required to create an account (“User Account”) on the Meduit Website </w:t>
      </w:r>
      <w:r w:rsidR="0037032B" w:rsidRPr="00883ACA">
        <w:rPr>
          <w:rFonts w:ascii="Arial Nova" w:eastAsia="SimSun" w:hAnsi="Arial Nova"/>
          <w:b w:val="0"/>
          <w:bCs w:val="0"/>
          <w:color w:val="000000" w:themeColor="text1"/>
          <w:sz w:val="22"/>
          <w:szCs w:val="22"/>
          <w:lang w:eastAsia="zh-CN" w:bidi="he-IL"/>
        </w:rPr>
        <w:t>for which you may</w:t>
      </w:r>
      <w:r w:rsidRPr="00883ACA">
        <w:rPr>
          <w:rFonts w:ascii="Arial Nova" w:eastAsia="SimSun" w:hAnsi="Arial Nova"/>
          <w:b w:val="0"/>
          <w:bCs w:val="0"/>
          <w:color w:val="000000" w:themeColor="text1"/>
          <w:sz w:val="22"/>
          <w:szCs w:val="22"/>
          <w:lang w:eastAsia="zh-CN" w:bidi="he-IL"/>
        </w:rPr>
        <w:t xml:space="preserve"> receive certain access credentials from Meduit. You are solely responsible for maintaining the confidentiality of your access credentials, and for all Services that are used</w:t>
      </w:r>
      <w:r w:rsidR="0037032B" w:rsidRPr="00883ACA">
        <w:rPr>
          <w:rFonts w:ascii="Arial Nova" w:eastAsia="SimSun" w:hAnsi="Arial Nova"/>
          <w:b w:val="0"/>
          <w:bCs w:val="0"/>
          <w:color w:val="000000" w:themeColor="text1"/>
          <w:sz w:val="22"/>
          <w:szCs w:val="22"/>
          <w:lang w:eastAsia="zh-CN" w:bidi="he-IL"/>
        </w:rPr>
        <w:t>,</w:t>
      </w:r>
      <w:r w:rsidRPr="00883ACA">
        <w:rPr>
          <w:rFonts w:ascii="Arial Nova" w:eastAsia="SimSun" w:hAnsi="Arial Nova"/>
          <w:b w:val="0"/>
          <w:bCs w:val="0"/>
          <w:color w:val="000000" w:themeColor="text1"/>
          <w:sz w:val="22"/>
          <w:szCs w:val="22"/>
          <w:lang w:eastAsia="zh-CN" w:bidi="he-IL"/>
        </w:rPr>
        <w:t xml:space="preserve"> and activities that occur on the User Account</w:t>
      </w:r>
      <w:r w:rsidR="0037032B" w:rsidRPr="00883ACA">
        <w:rPr>
          <w:rFonts w:ascii="Arial Nova" w:eastAsia="SimSun" w:hAnsi="Arial Nova"/>
          <w:b w:val="0"/>
          <w:bCs w:val="0"/>
          <w:color w:val="000000" w:themeColor="text1"/>
          <w:sz w:val="22"/>
          <w:szCs w:val="22"/>
          <w:lang w:eastAsia="zh-CN" w:bidi="he-IL"/>
        </w:rPr>
        <w:t>,</w:t>
      </w:r>
      <w:r w:rsidRPr="00883ACA">
        <w:rPr>
          <w:rFonts w:ascii="Arial Nova" w:eastAsia="SimSun" w:hAnsi="Arial Nova"/>
          <w:b w:val="0"/>
          <w:bCs w:val="0"/>
          <w:color w:val="000000" w:themeColor="text1"/>
          <w:sz w:val="22"/>
          <w:szCs w:val="22"/>
          <w:lang w:eastAsia="zh-CN" w:bidi="he-IL"/>
        </w:rPr>
        <w:t xml:space="preserve"> using your access credentials. You agree to prohibit anyone else from using your access credentials and agree to immediately notify Meduit of any actual or suspected unauthorized use of your access credentials or other security concerns of which you become aware. Meduit may utilize additional security measures from time to time to prevent unauthorized access to your account on the User Account, including the use of multi-factor authentication methods. Your access to the Meduit Website, the User Account, and your access credentials may be revoked, suspended, or terminated by Meduit at any time with or without cause.</w:t>
      </w:r>
    </w:p>
    <w:p w14:paraId="0C007402" w14:textId="25C67BC1" w:rsidR="00592D07" w:rsidRPr="00883ACA" w:rsidRDefault="00F93AE8" w:rsidP="00883ACA">
      <w:pPr>
        <w:pStyle w:val="Heading1"/>
        <w:widowControl/>
        <w:numPr>
          <w:ilvl w:val="0"/>
          <w:numId w:val="1"/>
        </w:numPr>
        <w:autoSpaceDE/>
        <w:autoSpaceDN/>
        <w:spacing w:after="120"/>
        <w:ind w:left="0" w:firstLine="0"/>
        <w:jc w:val="both"/>
        <w:rPr>
          <w:rFonts w:ascii="Arial Nova" w:eastAsia="SimSun" w:hAnsi="Arial Nova"/>
          <w:bCs w:val="0"/>
          <w:color w:val="000000" w:themeColor="text1"/>
          <w:sz w:val="22"/>
          <w:szCs w:val="22"/>
          <w:lang w:val="x-none" w:eastAsia="zh-CN" w:bidi="he-IL"/>
        </w:rPr>
      </w:pPr>
      <w:r w:rsidRPr="00883ACA">
        <w:rPr>
          <w:rFonts w:ascii="Arial Nova" w:eastAsia="SimSun" w:hAnsi="Arial Nova"/>
          <w:bCs w:val="0"/>
          <w:color w:val="000000" w:themeColor="text1"/>
          <w:sz w:val="22"/>
          <w:szCs w:val="22"/>
          <w:lang w:val="x-none" w:eastAsia="zh-CN" w:bidi="he-IL"/>
        </w:rPr>
        <w:t>Your Representations.</w:t>
      </w:r>
      <w:bookmarkEnd w:id="38"/>
      <w:r w:rsidR="00824904" w:rsidRPr="00883ACA">
        <w:rPr>
          <w:rFonts w:ascii="Arial Nova" w:eastAsia="SimSun" w:hAnsi="Arial Nova"/>
          <w:bCs w:val="0"/>
          <w:color w:val="000000" w:themeColor="text1"/>
          <w:sz w:val="22"/>
          <w:szCs w:val="22"/>
          <w:lang w:eastAsia="zh-CN" w:bidi="he-IL"/>
        </w:rPr>
        <w:t xml:space="preserve"> </w:t>
      </w:r>
      <w:r w:rsidR="00824904" w:rsidRPr="00883ACA">
        <w:rPr>
          <w:rFonts w:ascii="Arial Nova" w:eastAsia="SimSun" w:hAnsi="Arial Nova"/>
          <w:b w:val="0"/>
          <w:color w:val="000000" w:themeColor="text1"/>
          <w:sz w:val="22"/>
          <w:szCs w:val="22"/>
          <w:lang w:eastAsia="zh-CN" w:bidi="he-IL"/>
        </w:rPr>
        <w:t xml:space="preserve">You represent and </w:t>
      </w:r>
      <w:r w:rsidR="003A5813" w:rsidRPr="00883ACA">
        <w:rPr>
          <w:rFonts w:ascii="Arial Nova" w:eastAsia="SimSun" w:hAnsi="Arial Nova"/>
          <w:b w:val="0"/>
          <w:color w:val="000000" w:themeColor="text1"/>
          <w:sz w:val="22"/>
          <w:szCs w:val="22"/>
          <w:lang w:eastAsia="zh-CN" w:bidi="he-IL"/>
        </w:rPr>
        <w:t>acknowledge that:</w:t>
      </w:r>
    </w:p>
    <w:p w14:paraId="45BE7689" w14:textId="6C80E05F" w:rsidR="00592D07" w:rsidRPr="00883ACA" w:rsidRDefault="00F93AE8" w:rsidP="00883ACA">
      <w:pPr>
        <w:numPr>
          <w:ilvl w:val="2"/>
          <w:numId w:val="15"/>
        </w:numPr>
        <w:spacing w:after="120"/>
        <w:ind w:left="0" w:firstLine="0"/>
        <w:jc w:val="both"/>
        <w:rPr>
          <w:rFonts w:ascii="Arial Nova" w:hAnsi="Arial Nova"/>
          <w:lang w:val="x-none"/>
        </w:rPr>
      </w:pPr>
      <w:r w:rsidRPr="00883ACA">
        <w:rPr>
          <w:rFonts w:ascii="Arial Nova" w:hAnsi="Arial Nova"/>
          <w:lang w:val="x-none"/>
        </w:rPr>
        <w:t xml:space="preserve">You have the legal power and authority to agree to these </w:t>
      </w:r>
      <w:bookmarkStart w:id="39" w:name="_9kMH4L6ZWu4AB79IlPu358wdl2"/>
      <w:r w:rsidRPr="00883ACA">
        <w:rPr>
          <w:rFonts w:ascii="Arial Nova" w:hAnsi="Arial Nova"/>
          <w:lang w:val="x-none"/>
        </w:rPr>
        <w:t>Terms</w:t>
      </w:r>
      <w:bookmarkEnd w:id="39"/>
      <w:r w:rsidRPr="00883ACA">
        <w:rPr>
          <w:rFonts w:ascii="Arial Nova" w:hAnsi="Arial Nova"/>
        </w:rPr>
        <w:t>,</w:t>
      </w:r>
      <w:r w:rsidRPr="00883ACA">
        <w:rPr>
          <w:rFonts w:ascii="Arial Nova" w:hAnsi="Arial Nova"/>
          <w:lang w:val="x-none"/>
        </w:rPr>
        <w:t xml:space="preserve"> you are a</w:t>
      </w:r>
      <w:r w:rsidR="0045138F" w:rsidRPr="00883ACA">
        <w:rPr>
          <w:rFonts w:ascii="Arial Nova" w:hAnsi="Arial Nova"/>
        </w:rPr>
        <w:t>t the age of majority in the jurisdiction of your residence</w:t>
      </w:r>
      <w:r w:rsidRPr="00883ACA">
        <w:rPr>
          <w:rFonts w:ascii="Arial Nova" w:hAnsi="Arial Nova"/>
          <w:lang w:val="x-none"/>
        </w:rPr>
        <w:t>,</w:t>
      </w:r>
      <w:r w:rsidR="00D71961" w:rsidRPr="00883ACA">
        <w:rPr>
          <w:rFonts w:ascii="Arial Nova" w:hAnsi="Arial Nova"/>
        </w:rPr>
        <w:t xml:space="preserve"> have the legal capacity to enter into contracts</w:t>
      </w:r>
      <w:r w:rsidRPr="00883ACA">
        <w:rPr>
          <w:rFonts w:ascii="Arial Nova" w:hAnsi="Arial Nova"/>
          <w:lang w:val="x-none"/>
        </w:rPr>
        <w:t xml:space="preserve"> and have neither falsely identified yourself nor provided any false information</w:t>
      </w:r>
      <w:r w:rsidR="002D3783" w:rsidRPr="00883ACA">
        <w:rPr>
          <w:rFonts w:ascii="Arial Nova" w:hAnsi="Arial Nova"/>
        </w:rPr>
        <w:t xml:space="preserve"> to us</w:t>
      </w:r>
      <w:r w:rsidRPr="00883ACA">
        <w:rPr>
          <w:rFonts w:ascii="Arial Nova" w:hAnsi="Arial Nova"/>
          <w:lang w:val="x-none"/>
        </w:rPr>
        <w:t>;</w:t>
      </w:r>
    </w:p>
    <w:p w14:paraId="777FDB30" w14:textId="09A3CAF6" w:rsidR="002D3783" w:rsidRPr="00883ACA" w:rsidRDefault="002D3783" w:rsidP="00883ACA">
      <w:pPr>
        <w:numPr>
          <w:ilvl w:val="2"/>
          <w:numId w:val="15"/>
        </w:numPr>
        <w:spacing w:after="120"/>
        <w:ind w:left="0" w:firstLine="0"/>
        <w:jc w:val="both"/>
        <w:rPr>
          <w:rFonts w:ascii="Arial Nova" w:hAnsi="Arial Nova"/>
          <w:lang w:val="x-none"/>
        </w:rPr>
      </w:pPr>
      <w:r w:rsidRPr="00883ACA">
        <w:rPr>
          <w:rFonts w:ascii="Arial Nova" w:hAnsi="Arial Nova"/>
        </w:rPr>
        <w:t xml:space="preserve">You will not access or use the </w:t>
      </w:r>
      <w:r w:rsidR="000F35ED" w:rsidRPr="00883ACA">
        <w:rPr>
          <w:rFonts w:ascii="Arial Nova" w:hAnsi="Arial Nova"/>
        </w:rPr>
        <w:t>Meduit</w:t>
      </w:r>
      <w:r w:rsidR="005218AC" w:rsidRPr="00883ACA">
        <w:rPr>
          <w:rFonts w:ascii="Arial Nova" w:hAnsi="Arial Nova"/>
        </w:rPr>
        <w:t xml:space="preserve"> Website</w:t>
      </w:r>
      <w:r w:rsidRPr="00883ACA">
        <w:rPr>
          <w:rFonts w:ascii="Arial Nova" w:hAnsi="Arial Nova"/>
        </w:rPr>
        <w:t xml:space="preserve"> in a manner that violates any applicable </w:t>
      </w:r>
      <w:r w:rsidR="002E4BC2" w:rsidRPr="00883ACA">
        <w:rPr>
          <w:rFonts w:ascii="Arial Nova" w:hAnsi="Arial Nova"/>
        </w:rPr>
        <w:t>L</w:t>
      </w:r>
      <w:r w:rsidRPr="00883ACA">
        <w:rPr>
          <w:rFonts w:ascii="Arial Nova" w:hAnsi="Arial Nova"/>
        </w:rPr>
        <w:t>aw;</w:t>
      </w:r>
    </w:p>
    <w:p w14:paraId="0ACEF5D5" w14:textId="1545BB45" w:rsidR="00592D07" w:rsidRPr="00883ACA" w:rsidRDefault="00F93AE8" w:rsidP="00883ACA">
      <w:pPr>
        <w:numPr>
          <w:ilvl w:val="2"/>
          <w:numId w:val="15"/>
        </w:numPr>
        <w:spacing w:after="120"/>
        <w:ind w:left="0" w:firstLine="0"/>
        <w:jc w:val="both"/>
        <w:rPr>
          <w:rFonts w:ascii="Arial Nova" w:hAnsi="Arial Nova"/>
        </w:rPr>
      </w:pPr>
      <w:r w:rsidRPr="00883ACA">
        <w:rPr>
          <w:rFonts w:ascii="Arial Nova" w:hAnsi="Arial Nova"/>
        </w:rPr>
        <w:t xml:space="preserve">You will not </w:t>
      </w:r>
      <w:r w:rsidR="009D2D2A" w:rsidRPr="00883ACA">
        <w:rPr>
          <w:rFonts w:ascii="Arial Nova" w:hAnsi="Arial Nova"/>
        </w:rPr>
        <w:t>use any spiders, crawlers, framing</w:t>
      </w:r>
      <w:r w:rsidR="002D3783" w:rsidRPr="00883ACA">
        <w:rPr>
          <w:rFonts w:ascii="Arial Nova" w:hAnsi="Arial Nova"/>
        </w:rPr>
        <w:t>,</w:t>
      </w:r>
      <w:r w:rsidR="009D2D2A" w:rsidRPr="00883ACA">
        <w:rPr>
          <w:rFonts w:ascii="Arial Nova" w:hAnsi="Arial Nova"/>
        </w:rPr>
        <w:t xml:space="preserve"> or data mining tools to access any Content</w:t>
      </w:r>
      <w:r w:rsidR="0024293A" w:rsidRPr="00883ACA">
        <w:rPr>
          <w:rFonts w:ascii="Arial Nova" w:hAnsi="Arial Nova"/>
        </w:rPr>
        <w:t xml:space="preserve"> or the Meduit Website</w:t>
      </w:r>
      <w:r w:rsidRPr="00883ACA">
        <w:rPr>
          <w:rFonts w:ascii="Arial Nova" w:hAnsi="Arial Nova"/>
        </w:rPr>
        <w:t>;</w:t>
      </w:r>
    </w:p>
    <w:p w14:paraId="617AED07" w14:textId="5E27A1A7" w:rsidR="003908D9" w:rsidRPr="00883ACA" w:rsidRDefault="00336101" w:rsidP="00883ACA">
      <w:pPr>
        <w:numPr>
          <w:ilvl w:val="2"/>
          <w:numId w:val="15"/>
        </w:numPr>
        <w:spacing w:after="120"/>
        <w:ind w:left="0" w:firstLine="0"/>
        <w:jc w:val="both"/>
        <w:rPr>
          <w:rFonts w:ascii="Arial Nova" w:hAnsi="Arial Nova"/>
        </w:rPr>
      </w:pPr>
      <w:r w:rsidRPr="00883ACA">
        <w:rPr>
          <w:rFonts w:ascii="Arial Nova" w:hAnsi="Arial Nova"/>
        </w:rPr>
        <w:t xml:space="preserve">You will not </w:t>
      </w:r>
      <w:r w:rsidR="003908D9" w:rsidRPr="00883ACA">
        <w:rPr>
          <w:rFonts w:ascii="Arial Nova" w:hAnsi="Arial Nova"/>
        </w:rPr>
        <w:t xml:space="preserve">modify, reverse-engineer, or de-compile the </w:t>
      </w:r>
      <w:r w:rsidR="000F35ED" w:rsidRPr="00883ACA">
        <w:rPr>
          <w:rFonts w:ascii="Arial Nova" w:hAnsi="Arial Nova"/>
        </w:rPr>
        <w:t>Meduit</w:t>
      </w:r>
      <w:r w:rsidR="005218AC" w:rsidRPr="00883ACA">
        <w:rPr>
          <w:rFonts w:ascii="Arial Nova" w:hAnsi="Arial Nova"/>
        </w:rPr>
        <w:t xml:space="preserve"> Website</w:t>
      </w:r>
      <w:r w:rsidR="003908D9" w:rsidRPr="00883ACA">
        <w:rPr>
          <w:rFonts w:ascii="Arial Nova" w:hAnsi="Arial Nova"/>
        </w:rPr>
        <w:t xml:space="preserve"> in any manner through current or future available technologies. Further, you </w:t>
      </w:r>
      <w:r w:rsidR="002D3783" w:rsidRPr="00883ACA">
        <w:rPr>
          <w:rFonts w:ascii="Arial Nova" w:hAnsi="Arial Nova"/>
        </w:rPr>
        <w:t>will</w:t>
      </w:r>
      <w:r w:rsidR="003908D9" w:rsidRPr="00883ACA">
        <w:rPr>
          <w:rFonts w:ascii="Arial Nova" w:hAnsi="Arial Nova"/>
        </w:rPr>
        <w:t xml:space="preserve"> not copy, translate, transmit, display</w:t>
      </w:r>
      <w:r w:rsidR="00BC5E98" w:rsidRPr="00883ACA">
        <w:rPr>
          <w:rFonts w:ascii="Arial Nova" w:hAnsi="Arial Nova"/>
        </w:rPr>
        <w:t>,</w:t>
      </w:r>
      <w:r w:rsidR="003908D9" w:rsidRPr="00883ACA">
        <w:rPr>
          <w:rFonts w:ascii="Arial Nova" w:hAnsi="Arial Nova"/>
        </w:rPr>
        <w:t xml:space="preserve"> port, distribute, modify, attempt to </w:t>
      </w:r>
      <w:r w:rsidR="003E7AF3" w:rsidRPr="00883ACA">
        <w:rPr>
          <w:rFonts w:ascii="Arial Nova" w:hAnsi="Arial Nova"/>
        </w:rPr>
        <w:t>derive,</w:t>
      </w:r>
      <w:r w:rsidR="003908D9" w:rsidRPr="00883ACA">
        <w:rPr>
          <w:rFonts w:ascii="Arial Nova" w:hAnsi="Arial Nova"/>
        </w:rPr>
        <w:t xml:space="preserve"> or gain access to source code of, or make derivative works of the </w:t>
      </w:r>
      <w:r w:rsidR="000F35ED" w:rsidRPr="00883ACA">
        <w:rPr>
          <w:rFonts w:ascii="Arial Nova" w:hAnsi="Arial Nova"/>
        </w:rPr>
        <w:t>Meduit</w:t>
      </w:r>
      <w:r w:rsidR="005218AC" w:rsidRPr="00883ACA">
        <w:rPr>
          <w:rFonts w:ascii="Arial Nova" w:hAnsi="Arial Nova"/>
        </w:rPr>
        <w:t xml:space="preserve"> Website</w:t>
      </w:r>
      <w:r w:rsidR="0024293A" w:rsidRPr="00883ACA">
        <w:rPr>
          <w:rFonts w:ascii="Arial Nova" w:hAnsi="Arial Nova"/>
        </w:rPr>
        <w:t xml:space="preserve"> or any Content</w:t>
      </w:r>
      <w:r w:rsidR="003908D9" w:rsidRPr="00883ACA">
        <w:rPr>
          <w:rFonts w:ascii="Arial Nova" w:hAnsi="Arial Nova"/>
        </w:rPr>
        <w:t>, nor permit or assist anyone in performing such prohibited acts.</w:t>
      </w:r>
      <w:r w:rsidR="002D3783" w:rsidRPr="00883ACA">
        <w:rPr>
          <w:rFonts w:ascii="Arial Nova" w:hAnsi="Arial Nova"/>
        </w:rPr>
        <w:t xml:space="preserve"> You will not access the </w:t>
      </w:r>
      <w:r w:rsidR="000F35ED" w:rsidRPr="00883ACA">
        <w:rPr>
          <w:rFonts w:ascii="Arial Nova" w:hAnsi="Arial Nova"/>
        </w:rPr>
        <w:t>Meduit</w:t>
      </w:r>
      <w:r w:rsidR="005218AC" w:rsidRPr="00883ACA">
        <w:rPr>
          <w:rFonts w:ascii="Arial Nova" w:hAnsi="Arial Nova"/>
        </w:rPr>
        <w:t xml:space="preserve"> Website</w:t>
      </w:r>
      <w:r w:rsidR="0024293A" w:rsidRPr="00883ACA">
        <w:rPr>
          <w:rFonts w:ascii="Arial Nova" w:hAnsi="Arial Nova"/>
        </w:rPr>
        <w:t xml:space="preserve"> or any Content</w:t>
      </w:r>
      <w:r w:rsidR="002D3783" w:rsidRPr="00883ACA">
        <w:rPr>
          <w:rFonts w:ascii="Arial Nova" w:hAnsi="Arial Nova"/>
        </w:rPr>
        <w:t xml:space="preserve"> with the intent to develop or market a competing service</w:t>
      </w:r>
      <w:r w:rsidR="002E4BC2" w:rsidRPr="00883ACA">
        <w:rPr>
          <w:rFonts w:ascii="Arial Nova" w:hAnsi="Arial Nova"/>
        </w:rPr>
        <w:t xml:space="preserve"> or website</w:t>
      </w:r>
      <w:r w:rsidR="002D3783" w:rsidRPr="00883ACA">
        <w:rPr>
          <w:rFonts w:ascii="Arial Nova" w:hAnsi="Arial Nova"/>
        </w:rPr>
        <w:t>, or to enable a third party to do so</w:t>
      </w:r>
      <w:r w:rsidR="0055120E" w:rsidRPr="00883ACA">
        <w:rPr>
          <w:rFonts w:ascii="Arial Nova" w:hAnsi="Arial Nova"/>
        </w:rPr>
        <w:t>;</w:t>
      </w:r>
      <w:r w:rsidR="003908D9" w:rsidRPr="00883ACA">
        <w:rPr>
          <w:rFonts w:ascii="Arial Nova" w:hAnsi="Arial Nova"/>
        </w:rPr>
        <w:t xml:space="preserve"> </w:t>
      </w:r>
    </w:p>
    <w:p w14:paraId="515ED87D" w14:textId="23704D05" w:rsidR="001B5215" w:rsidRPr="00883ACA" w:rsidRDefault="00F93AE8" w:rsidP="00883ACA">
      <w:pPr>
        <w:numPr>
          <w:ilvl w:val="2"/>
          <w:numId w:val="15"/>
        </w:numPr>
        <w:spacing w:after="120"/>
        <w:ind w:left="0" w:firstLine="0"/>
        <w:jc w:val="both"/>
        <w:rPr>
          <w:rFonts w:ascii="Arial Nova" w:hAnsi="Arial Nova"/>
        </w:rPr>
      </w:pPr>
      <w:bookmarkStart w:id="40" w:name="_heading=h.3as4poj" w:colFirst="0" w:colLast="0"/>
      <w:bookmarkEnd w:id="40"/>
      <w:r w:rsidRPr="00883ACA">
        <w:rPr>
          <w:rFonts w:ascii="Arial Nova" w:hAnsi="Arial Nova"/>
        </w:rPr>
        <w:t xml:space="preserve">You will not use the </w:t>
      </w:r>
      <w:r w:rsidR="000F35ED" w:rsidRPr="00883ACA">
        <w:rPr>
          <w:rFonts w:ascii="Arial Nova" w:hAnsi="Arial Nova"/>
        </w:rPr>
        <w:t>Meduit</w:t>
      </w:r>
      <w:r w:rsidR="005218AC" w:rsidRPr="00883ACA">
        <w:rPr>
          <w:rFonts w:ascii="Arial Nova" w:hAnsi="Arial Nova"/>
        </w:rPr>
        <w:t xml:space="preserve"> Website</w:t>
      </w:r>
      <w:r w:rsidR="001E571C" w:rsidRPr="00883ACA">
        <w:rPr>
          <w:rFonts w:ascii="Arial Nova" w:hAnsi="Arial Nova"/>
        </w:rPr>
        <w:t xml:space="preserve"> </w:t>
      </w:r>
      <w:r w:rsidR="00363A64" w:rsidRPr="00883ACA">
        <w:rPr>
          <w:rFonts w:ascii="Arial Nova" w:hAnsi="Arial Nova"/>
        </w:rPr>
        <w:t xml:space="preserve">or Services </w:t>
      </w:r>
      <w:r w:rsidR="001E571C" w:rsidRPr="00883ACA">
        <w:rPr>
          <w:rFonts w:ascii="Arial Nova" w:hAnsi="Arial Nova"/>
        </w:rPr>
        <w:t>i</w:t>
      </w:r>
      <w:r w:rsidRPr="00883ACA">
        <w:rPr>
          <w:rFonts w:ascii="Arial Nova" w:hAnsi="Arial Nova"/>
        </w:rPr>
        <w:t xml:space="preserve">n a way that </w:t>
      </w:r>
      <w:r w:rsidR="001E571C" w:rsidRPr="00883ACA">
        <w:rPr>
          <w:rFonts w:ascii="Arial Nova" w:hAnsi="Arial Nova"/>
        </w:rPr>
        <w:t xml:space="preserve">is intended to </w:t>
      </w:r>
      <w:r w:rsidR="00837BAC" w:rsidRPr="00883ACA">
        <w:rPr>
          <w:rFonts w:ascii="Arial Nova" w:hAnsi="Arial Nova"/>
        </w:rPr>
        <w:t xml:space="preserve">(i) </w:t>
      </w:r>
      <w:r w:rsidRPr="00883ACA">
        <w:rPr>
          <w:rFonts w:ascii="Arial Nova" w:hAnsi="Arial Nova"/>
        </w:rPr>
        <w:t xml:space="preserve">cause damage or adversely affect the </w:t>
      </w:r>
      <w:r w:rsidR="000F35ED" w:rsidRPr="00883ACA">
        <w:rPr>
          <w:rFonts w:ascii="Arial Nova" w:hAnsi="Arial Nova"/>
        </w:rPr>
        <w:t>Meduit</w:t>
      </w:r>
      <w:r w:rsidR="005218AC" w:rsidRPr="00883ACA">
        <w:rPr>
          <w:rFonts w:ascii="Arial Nova" w:hAnsi="Arial Nova"/>
        </w:rPr>
        <w:t xml:space="preserve"> Website</w:t>
      </w:r>
      <w:r w:rsidR="001E571C" w:rsidRPr="00883ACA">
        <w:rPr>
          <w:rFonts w:ascii="Arial Nova" w:hAnsi="Arial Nova"/>
        </w:rPr>
        <w:t xml:space="preserve"> or </w:t>
      </w:r>
      <w:bookmarkStart w:id="41" w:name="_9kMH2J6ZWu5997GIN4knl49"/>
      <w:r w:rsidR="000F35ED" w:rsidRPr="00883ACA">
        <w:rPr>
          <w:rFonts w:ascii="Arial Nova" w:hAnsi="Arial Nova"/>
        </w:rPr>
        <w:t>Meduit</w:t>
      </w:r>
      <w:r w:rsidR="007236D7" w:rsidRPr="00883ACA">
        <w:rPr>
          <w:rFonts w:ascii="Arial Nova" w:hAnsi="Arial Nova"/>
        </w:rPr>
        <w:t>’s</w:t>
      </w:r>
      <w:bookmarkEnd w:id="41"/>
      <w:r w:rsidR="001E571C" w:rsidRPr="00883ACA">
        <w:rPr>
          <w:rFonts w:ascii="Arial Nova" w:hAnsi="Arial Nova"/>
        </w:rPr>
        <w:t xml:space="preserve"> </w:t>
      </w:r>
      <w:r w:rsidR="00D83E06" w:rsidRPr="00883ACA">
        <w:rPr>
          <w:rFonts w:ascii="Arial Nova" w:hAnsi="Arial Nova"/>
        </w:rPr>
        <w:t>s</w:t>
      </w:r>
      <w:r w:rsidR="001E571C" w:rsidRPr="00883ACA">
        <w:rPr>
          <w:rFonts w:ascii="Arial Nova" w:hAnsi="Arial Nova"/>
        </w:rPr>
        <w:t>ervers,</w:t>
      </w:r>
      <w:r w:rsidRPr="00883ACA">
        <w:rPr>
          <w:rFonts w:ascii="Arial Nova" w:hAnsi="Arial Nova"/>
        </w:rPr>
        <w:t xml:space="preserve"> including by means of introducing a virus,</w:t>
      </w:r>
      <w:r w:rsidR="001A5E0F" w:rsidRPr="00883ACA">
        <w:rPr>
          <w:rFonts w:ascii="Arial Nova" w:hAnsi="Arial Nova"/>
        </w:rPr>
        <w:t xml:space="preserve"> trojan, or other malicious software or by</w:t>
      </w:r>
      <w:r w:rsidRPr="00883ACA">
        <w:rPr>
          <w:rFonts w:ascii="Arial Nova" w:hAnsi="Arial Nova"/>
        </w:rPr>
        <w:t xml:space="preserve"> breaching any security protocols or </w:t>
      </w:r>
      <w:r w:rsidR="001E571C" w:rsidRPr="00883ACA">
        <w:rPr>
          <w:rFonts w:ascii="Arial Nova" w:hAnsi="Arial Nova"/>
        </w:rPr>
        <w:t>through use of denial of service tools</w:t>
      </w:r>
      <w:r w:rsidRPr="00883ACA">
        <w:rPr>
          <w:rFonts w:ascii="Arial Nova" w:hAnsi="Arial Nova"/>
        </w:rPr>
        <w:t>;</w:t>
      </w:r>
      <w:r w:rsidR="002E4BC2" w:rsidRPr="00883ACA">
        <w:rPr>
          <w:rFonts w:ascii="Arial Nova" w:hAnsi="Arial Nova"/>
        </w:rPr>
        <w:t xml:space="preserve"> (ii) adversely affect the functionality or reputation of the </w:t>
      </w:r>
      <w:r w:rsidR="002E4BC2" w:rsidRPr="00883ACA">
        <w:rPr>
          <w:rFonts w:ascii="Arial Nova" w:hAnsi="Arial Nova"/>
        </w:rPr>
        <w:lastRenderedPageBreak/>
        <w:t>Services;</w:t>
      </w:r>
      <w:r w:rsidR="008970D5" w:rsidRPr="00883ACA">
        <w:rPr>
          <w:rFonts w:ascii="Arial Nova" w:hAnsi="Arial Nova"/>
        </w:rPr>
        <w:t xml:space="preserve"> </w:t>
      </w:r>
      <w:r w:rsidR="00837BAC" w:rsidRPr="00883ACA">
        <w:rPr>
          <w:rFonts w:ascii="Arial Nova" w:hAnsi="Arial Nova"/>
        </w:rPr>
        <w:t>or (ii</w:t>
      </w:r>
      <w:r w:rsidR="002E4BC2" w:rsidRPr="00883ACA">
        <w:rPr>
          <w:rFonts w:ascii="Arial Nova" w:hAnsi="Arial Nova"/>
        </w:rPr>
        <w:t>i</w:t>
      </w:r>
      <w:r w:rsidR="00837BAC" w:rsidRPr="00883ACA">
        <w:rPr>
          <w:rFonts w:ascii="Arial Nova" w:hAnsi="Arial Nova"/>
        </w:rPr>
        <w:t xml:space="preserve">) circumvent, endanger, </w:t>
      </w:r>
      <w:r w:rsidR="003E7AF3" w:rsidRPr="00883ACA">
        <w:rPr>
          <w:rFonts w:ascii="Arial Nova" w:hAnsi="Arial Nova"/>
        </w:rPr>
        <w:t>disrupt,</w:t>
      </w:r>
      <w:r w:rsidR="00837BAC" w:rsidRPr="00883ACA">
        <w:rPr>
          <w:rFonts w:ascii="Arial Nova" w:hAnsi="Arial Nova"/>
        </w:rPr>
        <w:t xml:space="preserve"> or interfere with the operation, security</w:t>
      </w:r>
      <w:r w:rsidR="0065167E" w:rsidRPr="00883ACA">
        <w:rPr>
          <w:rFonts w:ascii="Arial Nova" w:hAnsi="Arial Nova"/>
        </w:rPr>
        <w:t>, usage limits,</w:t>
      </w:r>
      <w:r w:rsidR="00837BAC" w:rsidRPr="00883ACA">
        <w:rPr>
          <w:rFonts w:ascii="Arial Nova" w:hAnsi="Arial Nova"/>
        </w:rPr>
        <w:t xml:space="preserve"> or integrity of the </w:t>
      </w:r>
      <w:r w:rsidR="000F35ED" w:rsidRPr="00883ACA">
        <w:rPr>
          <w:rFonts w:ascii="Arial Nova" w:hAnsi="Arial Nova"/>
        </w:rPr>
        <w:t>Meduit</w:t>
      </w:r>
      <w:r w:rsidR="005218AC" w:rsidRPr="00883ACA">
        <w:rPr>
          <w:rFonts w:ascii="Arial Nova" w:hAnsi="Arial Nova"/>
        </w:rPr>
        <w:t xml:space="preserve"> Website</w:t>
      </w:r>
      <w:r w:rsidR="0065167E" w:rsidRPr="00883ACA">
        <w:rPr>
          <w:rFonts w:ascii="Arial Nova" w:hAnsi="Arial Nova"/>
        </w:rPr>
        <w:t>; and</w:t>
      </w:r>
    </w:p>
    <w:p w14:paraId="5D6DB17E" w14:textId="226A8D5C" w:rsidR="00592D07" w:rsidRPr="00883ACA" w:rsidRDefault="00F93AE8" w:rsidP="00883ACA">
      <w:pPr>
        <w:numPr>
          <w:ilvl w:val="2"/>
          <w:numId w:val="15"/>
        </w:numPr>
        <w:spacing w:after="120"/>
        <w:ind w:left="0" w:firstLine="0"/>
        <w:jc w:val="both"/>
        <w:rPr>
          <w:rFonts w:ascii="Arial Nova" w:hAnsi="Arial Nova"/>
        </w:rPr>
      </w:pPr>
      <w:r w:rsidRPr="00883ACA">
        <w:rPr>
          <w:rFonts w:ascii="Arial Nova" w:hAnsi="Arial Nova"/>
        </w:rPr>
        <w:t xml:space="preserve">You will </w:t>
      </w:r>
      <w:r w:rsidR="001E571C" w:rsidRPr="00883ACA">
        <w:rPr>
          <w:rFonts w:ascii="Arial Nova" w:hAnsi="Arial Nova"/>
        </w:rPr>
        <w:t xml:space="preserve">only submit </w:t>
      </w:r>
      <w:r w:rsidR="00D83E06" w:rsidRPr="00883ACA">
        <w:rPr>
          <w:rFonts w:ascii="Arial Nova" w:hAnsi="Arial Nova"/>
        </w:rPr>
        <w:t>Your Information</w:t>
      </w:r>
      <w:r w:rsidR="001E571C" w:rsidRPr="00883ACA">
        <w:rPr>
          <w:rFonts w:ascii="Arial Nova" w:hAnsi="Arial Nova"/>
        </w:rPr>
        <w:t xml:space="preserve"> </w:t>
      </w:r>
      <w:r w:rsidR="001F0081" w:rsidRPr="00883ACA">
        <w:rPr>
          <w:rFonts w:ascii="Arial Nova" w:hAnsi="Arial Nova"/>
        </w:rPr>
        <w:t>when you</w:t>
      </w:r>
      <w:r w:rsidR="001E571C" w:rsidRPr="00883ACA">
        <w:rPr>
          <w:rFonts w:ascii="Arial Nova" w:hAnsi="Arial Nova"/>
        </w:rPr>
        <w:t xml:space="preserve"> have the right to share</w:t>
      </w:r>
      <w:r w:rsidR="001F0081" w:rsidRPr="00883ACA">
        <w:rPr>
          <w:rFonts w:ascii="Arial Nova" w:hAnsi="Arial Nova"/>
        </w:rPr>
        <w:t xml:space="preserve"> such</w:t>
      </w:r>
      <w:bookmarkStart w:id="42" w:name="_Ref111822522"/>
      <w:r w:rsidR="00D83E06" w:rsidRPr="00883ACA">
        <w:rPr>
          <w:rFonts w:ascii="Arial Nova" w:hAnsi="Arial Nova"/>
        </w:rPr>
        <w:t xml:space="preserve"> data</w:t>
      </w:r>
      <w:r w:rsidR="00607ACD" w:rsidRPr="00883ACA">
        <w:rPr>
          <w:rFonts w:ascii="Arial Nova" w:hAnsi="Arial Nova"/>
        </w:rPr>
        <w:t>.</w:t>
      </w:r>
      <w:bookmarkEnd w:id="42"/>
      <w:r w:rsidR="001E571C" w:rsidRPr="00883ACA">
        <w:rPr>
          <w:rFonts w:ascii="Arial Nova" w:hAnsi="Arial Nova"/>
        </w:rPr>
        <w:t xml:space="preserve"> You are solely responsible for complying with all applicable </w:t>
      </w:r>
      <w:r w:rsidR="002E4BC2" w:rsidRPr="00883ACA">
        <w:rPr>
          <w:rFonts w:ascii="Arial Nova" w:hAnsi="Arial Nova"/>
        </w:rPr>
        <w:t>L</w:t>
      </w:r>
      <w:r w:rsidR="001E571C" w:rsidRPr="00883ACA">
        <w:rPr>
          <w:rFonts w:ascii="Arial Nova" w:hAnsi="Arial Nova"/>
        </w:rPr>
        <w:t xml:space="preserve">aws and </w:t>
      </w:r>
      <w:r w:rsidR="008970D5" w:rsidRPr="00883ACA">
        <w:rPr>
          <w:rFonts w:ascii="Arial Nova" w:hAnsi="Arial Nova"/>
        </w:rPr>
        <w:t xml:space="preserve">consent requirements related to collection and sharing of </w:t>
      </w:r>
      <w:r w:rsidR="003E7AF3" w:rsidRPr="00883ACA">
        <w:rPr>
          <w:rFonts w:ascii="Arial Nova" w:hAnsi="Arial Nova"/>
        </w:rPr>
        <w:t>Your</w:t>
      </w:r>
      <w:r w:rsidR="008970D5" w:rsidRPr="00883ACA">
        <w:rPr>
          <w:rFonts w:ascii="Arial Nova" w:hAnsi="Arial Nova"/>
        </w:rPr>
        <w:t xml:space="preserve"> </w:t>
      </w:r>
      <w:r w:rsidR="00D83E06" w:rsidRPr="00883ACA">
        <w:rPr>
          <w:rFonts w:ascii="Arial Nova" w:hAnsi="Arial Nova"/>
        </w:rPr>
        <w:t>Information</w:t>
      </w:r>
      <w:r w:rsidR="008970D5" w:rsidRPr="00883ACA">
        <w:rPr>
          <w:rFonts w:ascii="Arial Nova" w:hAnsi="Arial Nova"/>
        </w:rPr>
        <w:t>.</w:t>
      </w:r>
    </w:p>
    <w:p w14:paraId="59628615" w14:textId="7BE72D06" w:rsidR="00127B61" w:rsidRPr="00883ACA" w:rsidRDefault="00F93AE8" w:rsidP="00883ACA">
      <w:pPr>
        <w:pStyle w:val="Heading1"/>
        <w:numPr>
          <w:ilvl w:val="0"/>
          <w:numId w:val="1"/>
        </w:numPr>
        <w:tabs>
          <w:tab w:val="left" w:pos="369"/>
        </w:tabs>
        <w:spacing w:after="120"/>
        <w:ind w:left="0" w:firstLine="0"/>
        <w:jc w:val="both"/>
        <w:rPr>
          <w:rFonts w:ascii="Arial Nova" w:hAnsi="Arial Nova"/>
          <w:sz w:val="22"/>
          <w:szCs w:val="22"/>
        </w:rPr>
      </w:pPr>
      <w:r w:rsidRPr="00883ACA">
        <w:rPr>
          <w:rFonts w:ascii="Arial Nova" w:hAnsi="Arial Nova"/>
          <w:sz w:val="22"/>
          <w:szCs w:val="22"/>
        </w:rPr>
        <w:t>Term and Termination.</w:t>
      </w:r>
    </w:p>
    <w:p w14:paraId="0AC0B982" w14:textId="496A206A" w:rsidR="00127B61" w:rsidRPr="00883ACA" w:rsidRDefault="00F93AE8" w:rsidP="00883ACA">
      <w:pPr>
        <w:pStyle w:val="Heading1"/>
        <w:tabs>
          <w:tab w:val="left" w:pos="369"/>
        </w:tabs>
        <w:spacing w:after="120"/>
        <w:ind w:left="0" w:firstLine="0"/>
        <w:jc w:val="both"/>
        <w:rPr>
          <w:rFonts w:ascii="Arial Nova" w:hAnsi="Arial Nova"/>
          <w:b w:val="0"/>
          <w:bCs w:val="0"/>
          <w:sz w:val="22"/>
          <w:szCs w:val="22"/>
        </w:rPr>
      </w:pPr>
      <w:r w:rsidRPr="00883ACA">
        <w:rPr>
          <w:rFonts w:ascii="Arial Nova" w:hAnsi="Arial Nova"/>
          <w:b w:val="0"/>
          <w:bCs w:val="0"/>
          <w:sz w:val="22"/>
          <w:szCs w:val="22"/>
        </w:rPr>
        <w:t>These Terms will become effective on the date you accept them by clicking “</w:t>
      </w:r>
      <w:bookmarkStart w:id="43" w:name="_9kR3WTr26647EN1adr7"/>
      <w:r w:rsidRPr="00883ACA">
        <w:rPr>
          <w:rFonts w:ascii="Arial Nova" w:hAnsi="Arial Nova"/>
          <w:b w:val="0"/>
          <w:bCs w:val="0"/>
          <w:sz w:val="22"/>
          <w:szCs w:val="22"/>
        </w:rPr>
        <w:t>Accept</w:t>
      </w:r>
      <w:bookmarkEnd w:id="43"/>
      <w:r w:rsidRPr="00883ACA">
        <w:rPr>
          <w:rFonts w:ascii="Arial Nova" w:hAnsi="Arial Nova"/>
          <w:b w:val="0"/>
          <w:bCs w:val="0"/>
          <w:sz w:val="22"/>
          <w:szCs w:val="22"/>
        </w:rPr>
        <w:t>”, “I agree”, or a similar button or through another acceptable means</w:t>
      </w:r>
      <w:r w:rsidR="00D9001C" w:rsidRPr="00883ACA">
        <w:rPr>
          <w:rFonts w:ascii="Arial Nova" w:hAnsi="Arial Nova"/>
          <w:b w:val="0"/>
          <w:bCs w:val="0"/>
          <w:sz w:val="22"/>
          <w:szCs w:val="22"/>
        </w:rPr>
        <w:t xml:space="preserve">, and will continue for the duration of your use of the </w:t>
      </w:r>
      <w:r w:rsidR="000F35ED" w:rsidRPr="00883ACA">
        <w:rPr>
          <w:rFonts w:ascii="Arial Nova" w:hAnsi="Arial Nova"/>
          <w:b w:val="0"/>
          <w:bCs w:val="0"/>
          <w:sz w:val="22"/>
          <w:szCs w:val="22"/>
        </w:rPr>
        <w:t>Meduit</w:t>
      </w:r>
      <w:r w:rsidR="005218AC" w:rsidRPr="00883ACA">
        <w:rPr>
          <w:rFonts w:ascii="Arial Nova" w:hAnsi="Arial Nova"/>
          <w:b w:val="0"/>
          <w:bCs w:val="0"/>
          <w:sz w:val="22"/>
          <w:szCs w:val="22"/>
        </w:rPr>
        <w:t xml:space="preserve"> Website</w:t>
      </w:r>
      <w:r w:rsidR="002E4BC2" w:rsidRPr="00883ACA">
        <w:rPr>
          <w:rFonts w:ascii="Arial Nova" w:hAnsi="Arial Nova"/>
          <w:b w:val="0"/>
          <w:bCs w:val="0"/>
          <w:sz w:val="22"/>
          <w:szCs w:val="22"/>
        </w:rPr>
        <w:t>, the Services or the User Account</w:t>
      </w:r>
      <w:r w:rsidRPr="00883ACA">
        <w:rPr>
          <w:rFonts w:ascii="Arial Nova" w:hAnsi="Arial Nova"/>
          <w:b w:val="0"/>
          <w:bCs w:val="0"/>
          <w:sz w:val="22"/>
          <w:szCs w:val="22"/>
        </w:rPr>
        <w:t xml:space="preserve">. </w:t>
      </w:r>
      <w:r w:rsidR="000F35ED" w:rsidRPr="00883ACA">
        <w:rPr>
          <w:rFonts w:ascii="Arial Nova" w:hAnsi="Arial Nova"/>
          <w:b w:val="0"/>
          <w:bCs w:val="0"/>
          <w:sz w:val="22"/>
          <w:szCs w:val="22"/>
        </w:rPr>
        <w:t>Meduit</w:t>
      </w:r>
      <w:r w:rsidR="00E1772D" w:rsidRPr="00883ACA">
        <w:rPr>
          <w:rFonts w:ascii="Arial Nova" w:hAnsi="Arial Nova"/>
          <w:b w:val="0"/>
          <w:bCs w:val="0"/>
          <w:sz w:val="22"/>
          <w:szCs w:val="22"/>
        </w:rPr>
        <w:t xml:space="preserve"> may, at any time, in its sole discretion, and without notice to you, terminate your access to the </w:t>
      </w:r>
      <w:r w:rsidR="000F35ED" w:rsidRPr="00883ACA">
        <w:rPr>
          <w:rFonts w:ascii="Arial Nova" w:hAnsi="Arial Nova"/>
          <w:b w:val="0"/>
          <w:bCs w:val="0"/>
          <w:sz w:val="22"/>
          <w:szCs w:val="22"/>
        </w:rPr>
        <w:t>Meduit</w:t>
      </w:r>
      <w:r w:rsidR="005218AC" w:rsidRPr="00883ACA">
        <w:rPr>
          <w:rFonts w:ascii="Arial Nova" w:hAnsi="Arial Nova"/>
          <w:b w:val="0"/>
          <w:bCs w:val="0"/>
          <w:sz w:val="22"/>
          <w:szCs w:val="22"/>
        </w:rPr>
        <w:t xml:space="preserve"> Website</w:t>
      </w:r>
      <w:r w:rsidR="002E4BC2" w:rsidRPr="00883ACA">
        <w:rPr>
          <w:rFonts w:ascii="Arial Nova" w:hAnsi="Arial Nova"/>
          <w:b w:val="0"/>
          <w:bCs w:val="0"/>
          <w:sz w:val="22"/>
          <w:szCs w:val="22"/>
        </w:rPr>
        <w:t xml:space="preserve"> or the Services</w:t>
      </w:r>
      <w:r w:rsidR="00E1772D" w:rsidRPr="00883ACA">
        <w:rPr>
          <w:rFonts w:ascii="Arial Nova" w:hAnsi="Arial Nova"/>
          <w:b w:val="0"/>
          <w:bCs w:val="0"/>
          <w:sz w:val="22"/>
          <w:szCs w:val="22"/>
        </w:rPr>
        <w:t>, or any portion of it</w:t>
      </w:r>
      <w:r w:rsidRPr="00883ACA">
        <w:rPr>
          <w:rFonts w:ascii="Arial Nova" w:hAnsi="Arial Nova"/>
          <w:b w:val="0"/>
          <w:bCs w:val="0"/>
          <w:sz w:val="22"/>
          <w:szCs w:val="22"/>
        </w:rPr>
        <w:t xml:space="preserve">. </w:t>
      </w:r>
      <w:r w:rsidR="00E1772D" w:rsidRPr="00883ACA">
        <w:rPr>
          <w:rFonts w:ascii="Arial Nova" w:hAnsi="Arial Nova"/>
          <w:b w:val="0"/>
          <w:bCs w:val="0"/>
          <w:sz w:val="22"/>
          <w:szCs w:val="22"/>
        </w:rPr>
        <w:t xml:space="preserve">Further, </w:t>
      </w:r>
      <w:r w:rsidR="000F35ED" w:rsidRPr="00883ACA">
        <w:rPr>
          <w:rFonts w:ascii="Arial Nova" w:hAnsi="Arial Nova"/>
          <w:b w:val="0"/>
          <w:bCs w:val="0"/>
          <w:sz w:val="22"/>
          <w:szCs w:val="22"/>
        </w:rPr>
        <w:t>Meduit</w:t>
      </w:r>
      <w:r w:rsidR="00E152CE" w:rsidRPr="00883ACA">
        <w:rPr>
          <w:rFonts w:ascii="Arial Nova" w:hAnsi="Arial Nova"/>
          <w:b w:val="0"/>
          <w:bCs w:val="0"/>
          <w:sz w:val="22"/>
          <w:szCs w:val="22"/>
        </w:rPr>
        <w:t xml:space="preserve"> </w:t>
      </w:r>
      <w:r w:rsidRPr="00883ACA">
        <w:rPr>
          <w:rFonts w:ascii="Arial Nova" w:hAnsi="Arial Nova"/>
          <w:b w:val="0"/>
          <w:bCs w:val="0"/>
          <w:sz w:val="22"/>
          <w:szCs w:val="22"/>
        </w:rPr>
        <w:t>may, at its sole discretion, at any time without prior notice to you: (</w:t>
      </w:r>
      <w:r w:rsidR="00314D5B" w:rsidRPr="00883ACA">
        <w:rPr>
          <w:rFonts w:ascii="Arial Nova" w:hAnsi="Arial Nova"/>
          <w:b w:val="0"/>
          <w:bCs w:val="0"/>
          <w:sz w:val="22"/>
          <w:szCs w:val="22"/>
        </w:rPr>
        <w:t>a</w:t>
      </w:r>
      <w:r w:rsidRPr="00883ACA">
        <w:rPr>
          <w:rFonts w:ascii="Arial Nova" w:hAnsi="Arial Nova"/>
          <w:b w:val="0"/>
          <w:bCs w:val="0"/>
          <w:sz w:val="22"/>
          <w:szCs w:val="22"/>
        </w:rPr>
        <w:t>) change, restrict,</w:t>
      </w:r>
      <w:r w:rsidR="00E1772D" w:rsidRPr="00883ACA">
        <w:rPr>
          <w:rFonts w:ascii="Arial Nova" w:hAnsi="Arial Nova"/>
          <w:b w:val="0"/>
          <w:bCs w:val="0"/>
          <w:sz w:val="22"/>
          <w:szCs w:val="22"/>
        </w:rPr>
        <w:t xml:space="preserve"> or</w:t>
      </w:r>
      <w:r w:rsidRPr="00883ACA">
        <w:rPr>
          <w:rFonts w:ascii="Arial Nova" w:hAnsi="Arial Nova"/>
          <w:b w:val="0"/>
          <w:bCs w:val="0"/>
          <w:sz w:val="22"/>
          <w:szCs w:val="22"/>
        </w:rPr>
        <w:t xml:space="preserve"> suspend your access to the</w:t>
      </w:r>
      <w:bookmarkStart w:id="44" w:name="_9kMM6I6ZWu4BC7AGbIPt0SyG8qn"/>
      <w:r w:rsidRPr="00883ACA">
        <w:rPr>
          <w:rFonts w:ascii="Arial Nova" w:hAnsi="Arial Nova"/>
          <w:b w:val="0"/>
          <w:bCs w:val="0"/>
          <w:sz w:val="22"/>
          <w:szCs w:val="22"/>
        </w:rPr>
        <w:t xml:space="preserve"> </w:t>
      </w:r>
      <w:bookmarkEnd w:id="44"/>
      <w:r w:rsidR="000F35ED" w:rsidRPr="00883ACA">
        <w:rPr>
          <w:rFonts w:ascii="Arial Nova" w:hAnsi="Arial Nova"/>
          <w:b w:val="0"/>
          <w:bCs w:val="0"/>
          <w:sz w:val="22"/>
          <w:szCs w:val="22"/>
        </w:rPr>
        <w:t>Meduit</w:t>
      </w:r>
      <w:r w:rsidR="005218AC" w:rsidRPr="00883ACA">
        <w:rPr>
          <w:rFonts w:ascii="Arial Nova" w:hAnsi="Arial Nova"/>
          <w:b w:val="0"/>
          <w:bCs w:val="0"/>
          <w:sz w:val="22"/>
          <w:szCs w:val="22"/>
        </w:rPr>
        <w:t xml:space="preserve"> Website</w:t>
      </w:r>
      <w:r w:rsidR="002E4BC2" w:rsidRPr="00883ACA">
        <w:rPr>
          <w:rFonts w:ascii="Arial Nova" w:hAnsi="Arial Nova"/>
          <w:b w:val="0"/>
          <w:bCs w:val="0"/>
          <w:sz w:val="22"/>
          <w:szCs w:val="22"/>
        </w:rPr>
        <w:t xml:space="preserve"> or the Services</w:t>
      </w:r>
      <w:r w:rsidRPr="00883ACA">
        <w:rPr>
          <w:rFonts w:ascii="Arial Nova" w:hAnsi="Arial Nova"/>
          <w:b w:val="0"/>
          <w:bCs w:val="0"/>
          <w:sz w:val="22"/>
          <w:szCs w:val="22"/>
        </w:rPr>
        <w:t xml:space="preserve">, or any portion </w:t>
      </w:r>
      <w:r w:rsidR="002E4BC2" w:rsidRPr="00883ACA">
        <w:rPr>
          <w:rFonts w:ascii="Arial Nova" w:hAnsi="Arial Nova"/>
          <w:b w:val="0"/>
          <w:bCs w:val="0"/>
          <w:sz w:val="22"/>
          <w:szCs w:val="22"/>
        </w:rPr>
        <w:t>thereof</w:t>
      </w:r>
      <w:r w:rsidRPr="00883ACA">
        <w:rPr>
          <w:rFonts w:ascii="Arial Nova" w:hAnsi="Arial Nova"/>
          <w:b w:val="0"/>
          <w:bCs w:val="0"/>
          <w:sz w:val="22"/>
          <w:szCs w:val="22"/>
        </w:rPr>
        <w:t>; or (</w:t>
      </w:r>
      <w:r w:rsidR="00E1772D" w:rsidRPr="00883ACA">
        <w:rPr>
          <w:rFonts w:ascii="Arial Nova" w:hAnsi="Arial Nova"/>
          <w:b w:val="0"/>
          <w:bCs w:val="0"/>
          <w:sz w:val="22"/>
          <w:szCs w:val="22"/>
        </w:rPr>
        <w:t>b</w:t>
      </w:r>
      <w:r w:rsidRPr="00883ACA">
        <w:rPr>
          <w:rFonts w:ascii="Arial Nova" w:hAnsi="Arial Nova"/>
          <w:b w:val="0"/>
          <w:bCs w:val="0"/>
          <w:sz w:val="22"/>
          <w:szCs w:val="22"/>
        </w:rPr>
        <w:t xml:space="preserve">) add, </w:t>
      </w:r>
      <w:r w:rsidR="003E7AF3" w:rsidRPr="00883ACA">
        <w:rPr>
          <w:rFonts w:ascii="Arial Nova" w:hAnsi="Arial Nova"/>
          <w:b w:val="0"/>
          <w:bCs w:val="0"/>
          <w:sz w:val="22"/>
          <w:szCs w:val="22"/>
        </w:rPr>
        <w:t>remove,</w:t>
      </w:r>
      <w:r w:rsidRPr="00883ACA">
        <w:rPr>
          <w:rFonts w:ascii="Arial Nova" w:hAnsi="Arial Nova"/>
          <w:b w:val="0"/>
          <w:bCs w:val="0"/>
          <w:sz w:val="22"/>
          <w:szCs w:val="22"/>
        </w:rPr>
        <w:t xml:space="preserve"> or modify any </w:t>
      </w:r>
      <w:bookmarkStart w:id="45" w:name="_9kMLK5YVt4666AGgNtB3liz"/>
      <w:bookmarkStart w:id="46" w:name="_9kMKJ5YVt4666AIiNtB3li"/>
      <w:r w:rsidRPr="00883ACA">
        <w:rPr>
          <w:rFonts w:ascii="Arial Nova" w:hAnsi="Arial Nova"/>
          <w:b w:val="0"/>
          <w:bCs w:val="0"/>
          <w:sz w:val="22"/>
          <w:szCs w:val="22"/>
        </w:rPr>
        <w:t>services</w:t>
      </w:r>
      <w:bookmarkEnd w:id="45"/>
      <w:bookmarkEnd w:id="46"/>
      <w:r w:rsidRPr="00883ACA">
        <w:rPr>
          <w:rFonts w:ascii="Arial Nova" w:hAnsi="Arial Nova"/>
          <w:b w:val="0"/>
          <w:bCs w:val="0"/>
          <w:sz w:val="22"/>
          <w:szCs w:val="22"/>
        </w:rPr>
        <w:t xml:space="preserve"> or functionality that </w:t>
      </w:r>
      <w:r w:rsidR="00E1772D" w:rsidRPr="00883ACA">
        <w:rPr>
          <w:rFonts w:ascii="Arial Nova" w:hAnsi="Arial Nova"/>
          <w:b w:val="0"/>
          <w:bCs w:val="0"/>
          <w:sz w:val="22"/>
          <w:szCs w:val="22"/>
        </w:rPr>
        <w:t>are</w:t>
      </w:r>
      <w:r w:rsidRPr="00883ACA">
        <w:rPr>
          <w:rFonts w:ascii="Arial Nova" w:hAnsi="Arial Nova"/>
          <w:b w:val="0"/>
          <w:bCs w:val="0"/>
          <w:sz w:val="22"/>
          <w:szCs w:val="22"/>
        </w:rPr>
        <w:t xml:space="preserve"> available through the </w:t>
      </w:r>
      <w:r w:rsidR="000F35ED" w:rsidRPr="00883ACA">
        <w:rPr>
          <w:rFonts w:ascii="Arial Nova" w:hAnsi="Arial Nova"/>
          <w:b w:val="0"/>
          <w:bCs w:val="0"/>
          <w:sz w:val="22"/>
          <w:szCs w:val="22"/>
        </w:rPr>
        <w:t>Meduit</w:t>
      </w:r>
      <w:r w:rsidR="005218AC" w:rsidRPr="00883ACA">
        <w:rPr>
          <w:rFonts w:ascii="Arial Nova" w:hAnsi="Arial Nova"/>
          <w:b w:val="0"/>
          <w:bCs w:val="0"/>
          <w:sz w:val="22"/>
          <w:szCs w:val="22"/>
        </w:rPr>
        <w:t xml:space="preserve"> Website</w:t>
      </w:r>
      <w:r w:rsidR="00AE1AEF" w:rsidRPr="00883ACA">
        <w:rPr>
          <w:rFonts w:ascii="Arial Nova" w:hAnsi="Arial Nova"/>
          <w:b w:val="0"/>
          <w:bCs w:val="0"/>
          <w:sz w:val="22"/>
          <w:szCs w:val="22"/>
        </w:rPr>
        <w:t xml:space="preserve"> through future updates</w:t>
      </w:r>
      <w:r w:rsidRPr="00883ACA">
        <w:rPr>
          <w:rFonts w:ascii="Arial Nova" w:hAnsi="Arial Nova"/>
          <w:b w:val="0"/>
          <w:bCs w:val="0"/>
          <w:sz w:val="22"/>
          <w:szCs w:val="22"/>
        </w:rPr>
        <w:t xml:space="preserve">. </w:t>
      </w:r>
      <w:r w:rsidR="002E4BC2" w:rsidRPr="00883ACA">
        <w:rPr>
          <w:rFonts w:ascii="Arial Nova" w:hAnsi="Arial Nova"/>
          <w:b w:val="0"/>
          <w:bCs w:val="0"/>
          <w:sz w:val="22"/>
          <w:szCs w:val="22"/>
        </w:rPr>
        <w:t>You may at any time stop accessing or using the Website or request deletion of your User Account through written notice to Meduit. Meduit will not reimburse any prepaid Subscription Fees if you request the deletion of your User Account.</w:t>
      </w:r>
    </w:p>
    <w:p w14:paraId="17234B79" w14:textId="293C4D26" w:rsidR="002E4BC2" w:rsidRPr="00883ACA" w:rsidRDefault="002E4BC2" w:rsidP="00883ACA">
      <w:pPr>
        <w:pStyle w:val="Heading1"/>
        <w:keepNext/>
        <w:numPr>
          <w:ilvl w:val="0"/>
          <w:numId w:val="1"/>
        </w:numPr>
        <w:tabs>
          <w:tab w:val="left" w:pos="369"/>
        </w:tabs>
        <w:spacing w:after="120"/>
        <w:ind w:left="0" w:firstLine="0"/>
        <w:jc w:val="both"/>
        <w:rPr>
          <w:rFonts w:ascii="Arial Nova" w:hAnsi="Arial Nova"/>
          <w:sz w:val="22"/>
          <w:szCs w:val="22"/>
        </w:rPr>
      </w:pPr>
      <w:commentRangeStart w:id="47"/>
      <w:r w:rsidRPr="00883ACA">
        <w:rPr>
          <w:rFonts w:ascii="Arial Nova" w:hAnsi="Arial Nova"/>
          <w:sz w:val="22"/>
          <w:szCs w:val="22"/>
        </w:rPr>
        <w:t>Subscription Fees</w:t>
      </w:r>
      <w:commentRangeEnd w:id="47"/>
      <w:r w:rsidR="007904AE" w:rsidRPr="00883ACA">
        <w:rPr>
          <w:rStyle w:val="CommentReference"/>
          <w:rFonts w:ascii="Arial Nova" w:hAnsi="Arial Nova"/>
          <w:b w:val="0"/>
          <w:bCs w:val="0"/>
        </w:rPr>
        <w:commentReference w:id="47"/>
      </w:r>
      <w:r w:rsidR="00883ACA">
        <w:rPr>
          <w:rFonts w:ascii="Arial Nova" w:hAnsi="Arial Nova"/>
          <w:sz w:val="22"/>
          <w:szCs w:val="22"/>
        </w:rPr>
        <w:t>.</w:t>
      </w:r>
    </w:p>
    <w:p w14:paraId="66715F96" w14:textId="69D45F94" w:rsidR="002E4BC2" w:rsidRPr="00883ACA" w:rsidRDefault="002E4BC2" w:rsidP="00883ACA">
      <w:pPr>
        <w:spacing w:after="120"/>
        <w:jc w:val="both"/>
        <w:rPr>
          <w:rFonts w:ascii="Arial Nova" w:hAnsi="Arial Nova"/>
          <w:lang w:eastAsia="zh-CN" w:bidi="he-IL"/>
        </w:rPr>
      </w:pPr>
      <w:r w:rsidRPr="00883ACA">
        <w:rPr>
          <w:rFonts w:ascii="Arial Nova" w:hAnsi="Arial Nova"/>
          <w:lang w:eastAsia="zh-CN" w:bidi="he-IL"/>
        </w:rPr>
        <w:t>6.1</w:t>
      </w:r>
      <w:r w:rsidRPr="00883ACA">
        <w:rPr>
          <w:rFonts w:ascii="Arial Nova" w:hAnsi="Arial Nova"/>
          <w:lang w:eastAsia="zh-CN" w:bidi="he-IL"/>
        </w:rPr>
        <w:tab/>
      </w:r>
      <w:r w:rsidRPr="00883ACA">
        <w:rPr>
          <w:rFonts w:ascii="Arial Nova" w:hAnsi="Arial Nova"/>
          <w:u w:val="single"/>
          <w:lang w:eastAsia="zh-CN" w:bidi="he-IL"/>
        </w:rPr>
        <w:t>Subscription Fees</w:t>
      </w:r>
      <w:r w:rsidRPr="00883ACA">
        <w:rPr>
          <w:rFonts w:ascii="Arial Nova" w:hAnsi="Arial Nova"/>
          <w:lang w:eastAsia="zh-CN" w:bidi="he-IL"/>
        </w:rPr>
        <w:t>. To the extent applicable, we may charge a fee (“Subscription Fee”) for your use of the Services. Any Subscription Fee paid to us is non-refundable. You will make all Subscription Fee payments, as applicable, in US dollars and by wire, ACH transfer or credit card. We may change the applicable Subscription Fee from time to time at our sole discretion with notice to you and the changed Subscription Fee will be applicable to your use of the Services starting the beginning of the next calendar month. Any late payments shall be subject to a service charge equal to 1.5% per month of the amount due or the maximum amount allowed by law, whichever is less.</w:t>
      </w:r>
    </w:p>
    <w:p w14:paraId="266CE0A0" w14:textId="42AC41D4" w:rsidR="002E4BC2" w:rsidRPr="00883ACA" w:rsidRDefault="002E4BC2" w:rsidP="00883ACA">
      <w:pPr>
        <w:spacing w:after="120"/>
        <w:jc w:val="both"/>
        <w:rPr>
          <w:rFonts w:ascii="Arial Nova" w:hAnsi="Arial Nova"/>
          <w:lang w:eastAsia="zh-CN" w:bidi="he-IL"/>
        </w:rPr>
      </w:pPr>
      <w:r w:rsidRPr="00883ACA">
        <w:rPr>
          <w:rFonts w:ascii="Arial Nova" w:hAnsi="Arial Nova"/>
          <w:lang w:eastAsia="zh-CN" w:bidi="he-IL"/>
        </w:rPr>
        <w:t>6.2</w:t>
      </w:r>
      <w:r w:rsidRPr="00883ACA">
        <w:rPr>
          <w:rFonts w:ascii="Arial Nova" w:hAnsi="Arial Nova"/>
          <w:lang w:eastAsia="zh-CN" w:bidi="he-IL"/>
        </w:rPr>
        <w:tab/>
      </w:r>
      <w:r w:rsidRPr="00883ACA">
        <w:rPr>
          <w:rFonts w:ascii="Arial Nova" w:hAnsi="Arial Nova"/>
          <w:u w:val="single"/>
          <w:lang w:eastAsia="zh-CN" w:bidi="he-IL"/>
        </w:rPr>
        <w:t>Payment Processors</w:t>
      </w:r>
      <w:r w:rsidRPr="00883ACA">
        <w:rPr>
          <w:rFonts w:ascii="Arial Nova" w:hAnsi="Arial Nova"/>
          <w:lang w:eastAsia="zh-CN" w:bidi="he-IL"/>
        </w:rPr>
        <w:t xml:space="preserve">. If you are paying the Subscription Fee by credit card, you authorize us to charge your credit card or bank account for the Subscription Fee. You further authorize us to use a third party to process payments (“Payment Processors”), and consent to the disclosure of your payment information to such third-party Payment Processors. Your use of the Services will also be subject to the </w:t>
      </w:r>
      <w:bookmarkStart w:id="48" w:name="_9kMKJ5YVt4666ADeOt24"/>
      <w:r w:rsidRPr="00883ACA">
        <w:rPr>
          <w:rFonts w:ascii="Arial Nova" w:hAnsi="Arial Nova"/>
          <w:lang w:eastAsia="zh-CN" w:bidi="he-IL"/>
        </w:rPr>
        <w:t xml:space="preserve">terms, conditions, and </w:t>
      </w:r>
      <w:bookmarkStart w:id="49" w:name="_9kMHG5YVt46669JhXx2vd2qb4zr8"/>
      <w:bookmarkEnd w:id="48"/>
      <w:bookmarkEnd w:id="49"/>
      <w:r w:rsidRPr="00883ACA">
        <w:rPr>
          <w:rFonts w:ascii="Arial Nova" w:hAnsi="Arial Nova"/>
          <w:lang w:eastAsia="zh-CN" w:bidi="he-IL"/>
        </w:rPr>
        <w:t xml:space="preserve">privacy policies of such third-party </w:t>
      </w:r>
      <w:bookmarkStart w:id="50" w:name="_9kMHG5YVt3DE6FGYGw9qs8leAwn4JGG"/>
      <w:r w:rsidRPr="00883ACA">
        <w:rPr>
          <w:rFonts w:ascii="Arial Nova" w:hAnsi="Arial Nova"/>
          <w:lang w:eastAsia="zh-CN" w:bidi="he-IL"/>
        </w:rPr>
        <w:t>Payment Processors</w:t>
      </w:r>
      <w:bookmarkEnd w:id="50"/>
      <w:r w:rsidRPr="00883ACA">
        <w:rPr>
          <w:rFonts w:ascii="Arial Nova" w:hAnsi="Arial Nova"/>
          <w:lang w:eastAsia="zh-CN" w:bidi="he-IL"/>
        </w:rPr>
        <w:t xml:space="preserve">. Your access to or ability to use the Services may be suspended or you may incur additional charges from the </w:t>
      </w:r>
      <w:bookmarkStart w:id="51" w:name="_9kMIH5YVt3DE6FGYGw9qs8leAwn4JGG"/>
      <w:r w:rsidRPr="00883ACA">
        <w:rPr>
          <w:rFonts w:ascii="Arial Nova" w:hAnsi="Arial Nova"/>
          <w:lang w:eastAsia="zh-CN" w:bidi="he-IL"/>
        </w:rPr>
        <w:t>Payment Processor</w:t>
      </w:r>
      <w:bookmarkEnd w:id="51"/>
      <w:r w:rsidRPr="00883ACA">
        <w:rPr>
          <w:rFonts w:ascii="Arial Nova" w:hAnsi="Arial Nova"/>
          <w:lang w:eastAsia="zh-CN" w:bidi="he-IL"/>
        </w:rPr>
        <w:t xml:space="preserve"> if your billing contact information is incorrect or not updated in our records. We are not responsible for any damages arising out of (i) any account suspensions resulting from your incorrect billing contact information, or (ii) any errors or omissions by the </w:t>
      </w:r>
      <w:bookmarkStart w:id="52" w:name="_9kMJI5YVt3DE6FGYGw9qs8leAwn4JGG"/>
      <w:r w:rsidRPr="00883ACA">
        <w:rPr>
          <w:rFonts w:ascii="Arial Nova" w:hAnsi="Arial Nova"/>
          <w:lang w:eastAsia="zh-CN" w:bidi="he-IL"/>
        </w:rPr>
        <w:t>Payment Processor</w:t>
      </w:r>
      <w:bookmarkEnd w:id="52"/>
      <w:r w:rsidRPr="00883ACA">
        <w:rPr>
          <w:rFonts w:ascii="Arial Nova" w:hAnsi="Arial Nova"/>
          <w:lang w:eastAsia="zh-CN" w:bidi="he-IL"/>
        </w:rPr>
        <w:t xml:space="preserve"> or by your credit card issuer.</w:t>
      </w:r>
    </w:p>
    <w:p w14:paraId="0FB3CCA2" w14:textId="24A25DFD" w:rsidR="002E4BC2" w:rsidRPr="00883ACA" w:rsidRDefault="002E4BC2" w:rsidP="00883ACA">
      <w:pPr>
        <w:spacing w:after="120"/>
        <w:jc w:val="both"/>
        <w:rPr>
          <w:rFonts w:ascii="Arial Nova" w:hAnsi="Arial Nova"/>
          <w:lang w:eastAsia="zh-CN" w:bidi="he-IL"/>
        </w:rPr>
      </w:pPr>
      <w:r w:rsidRPr="00883ACA">
        <w:rPr>
          <w:rFonts w:ascii="Arial Nova" w:hAnsi="Arial Nova"/>
          <w:lang w:eastAsia="zh-CN" w:bidi="he-IL"/>
        </w:rPr>
        <w:t>6.3</w:t>
      </w:r>
      <w:r w:rsidRPr="00883ACA">
        <w:rPr>
          <w:rFonts w:ascii="Arial Nova" w:hAnsi="Arial Nova"/>
          <w:lang w:eastAsia="zh-CN" w:bidi="he-IL"/>
        </w:rPr>
        <w:tab/>
      </w:r>
      <w:r w:rsidRPr="00883ACA">
        <w:rPr>
          <w:rFonts w:ascii="Arial Nova" w:hAnsi="Arial Nova"/>
          <w:u w:val="single"/>
          <w:lang w:eastAsia="zh-CN" w:bidi="he-IL"/>
        </w:rPr>
        <w:t>Taxes</w:t>
      </w:r>
      <w:r w:rsidRPr="00883ACA">
        <w:rPr>
          <w:rFonts w:ascii="Arial Nova" w:hAnsi="Arial Nova"/>
          <w:lang w:eastAsia="zh-CN" w:bidi="he-IL"/>
        </w:rPr>
        <w:t>. All Subscription Fees are exclusive of taxes imposed on your purchase of the Services, which we will charge as applicable. You agree to pay any taxes applicable to your use of the Services or to your payment of the Subscription Fees; provided, however, that you shall have no liability for any taxes based upon our gross revenues or net income.</w:t>
      </w:r>
    </w:p>
    <w:p w14:paraId="45B6A645" w14:textId="076A614C" w:rsidR="00147374" w:rsidRPr="00883ACA" w:rsidRDefault="0065167E" w:rsidP="00883ACA">
      <w:pPr>
        <w:pStyle w:val="Heading1"/>
        <w:keepNext/>
        <w:numPr>
          <w:ilvl w:val="0"/>
          <w:numId w:val="1"/>
        </w:numPr>
        <w:tabs>
          <w:tab w:val="left" w:pos="369"/>
        </w:tabs>
        <w:spacing w:after="120"/>
        <w:ind w:left="0" w:firstLine="0"/>
        <w:jc w:val="both"/>
        <w:rPr>
          <w:rFonts w:ascii="Arial Nova" w:hAnsi="Arial Nova"/>
          <w:sz w:val="22"/>
          <w:szCs w:val="22"/>
        </w:rPr>
      </w:pPr>
      <w:r w:rsidRPr="00883ACA">
        <w:rPr>
          <w:rFonts w:ascii="Arial Nova" w:hAnsi="Arial Nova"/>
          <w:sz w:val="22"/>
          <w:szCs w:val="22"/>
        </w:rPr>
        <w:t>Ownership.</w:t>
      </w:r>
    </w:p>
    <w:p w14:paraId="7DFF84E0" w14:textId="295B26B1" w:rsidR="003E7AF3" w:rsidRPr="00883ACA" w:rsidRDefault="000F35ED" w:rsidP="00883ACA">
      <w:pPr>
        <w:pStyle w:val="Heading2"/>
        <w:spacing w:after="120"/>
        <w:jc w:val="both"/>
        <w:rPr>
          <w:rFonts w:ascii="Arial Nova" w:eastAsia="SimSun" w:hAnsi="Arial Nova" w:cs="Arial"/>
          <w:b w:val="0"/>
          <w:bCs w:val="0"/>
          <w:color w:val="000000" w:themeColor="text1"/>
          <w:sz w:val="22"/>
          <w:szCs w:val="22"/>
          <w:u w:val="none"/>
          <w:lang w:eastAsia="zh-CN" w:bidi="he-IL"/>
        </w:rPr>
      </w:pPr>
      <w:r w:rsidRPr="00883ACA">
        <w:rPr>
          <w:rFonts w:ascii="Arial Nova" w:eastAsia="SimSun" w:hAnsi="Arial Nova" w:cs="Arial"/>
          <w:b w:val="0"/>
          <w:bCs w:val="0"/>
          <w:color w:val="000000" w:themeColor="text1"/>
          <w:sz w:val="22"/>
          <w:szCs w:val="22"/>
          <w:u w:val="none"/>
          <w:lang w:eastAsia="zh-CN" w:bidi="he-IL"/>
        </w:rPr>
        <w:t>Meduit</w:t>
      </w:r>
      <w:r w:rsidR="007E5022" w:rsidRPr="00883ACA">
        <w:rPr>
          <w:rFonts w:ascii="Arial Nova" w:eastAsia="SimSun" w:hAnsi="Arial Nova" w:cs="Arial"/>
          <w:b w:val="0"/>
          <w:bCs w:val="0"/>
          <w:color w:val="000000" w:themeColor="text1"/>
          <w:sz w:val="22"/>
          <w:szCs w:val="22"/>
          <w:u w:val="none"/>
          <w:lang w:eastAsia="zh-CN" w:bidi="he-IL"/>
        </w:rPr>
        <w:t xml:space="preserve"> </w:t>
      </w:r>
      <w:r w:rsidR="00147374" w:rsidRPr="00883ACA">
        <w:rPr>
          <w:rFonts w:ascii="Arial Nova" w:eastAsia="SimSun" w:hAnsi="Arial Nova" w:cs="Arial"/>
          <w:b w:val="0"/>
          <w:bCs w:val="0"/>
          <w:color w:val="000000" w:themeColor="text1"/>
          <w:sz w:val="22"/>
          <w:szCs w:val="22"/>
          <w:u w:val="none"/>
          <w:lang w:eastAsia="zh-CN" w:bidi="he-IL"/>
        </w:rPr>
        <w:t xml:space="preserve">shall continue to own and retain all right, title, and interest, including </w:t>
      </w:r>
      <w:r w:rsidR="0055120E" w:rsidRPr="00883ACA">
        <w:rPr>
          <w:rFonts w:ascii="Arial Nova" w:eastAsia="SimSun" w:hAnsi="Arial Nova" w:cs="Arial"/>
          <w:b w:val="0"/>
          <w:bCs w:val="0"/>
          <w:color w:val="000000" w:themeColor="text1"/>
          <w:sz w:val="22"/>
          <w:szCs w:val="22"/>
          <w:u w:val="none"/>
          <w:lang w:eastAsia="zh-CN" w:bidi="he-IL"/>
        </w:rPr>
        <w:t>I</w:t>
      </w:r>
      <w:r w:rsidR="00147374" w:rsidRPr="00883ACA">
        <w:rPr>
          <w:rFonts w:ascii="Arial Nova" w:eastAsia="SimSun" w:hAnsi="Arial Nova" w:cs="Arial"/>
          <w:b w:val="0"/>
          <w:bCs w:val="0"/>
          <w:color w:val="000000" w:themeColor="text1"/>
          <w:sz w:val="22"/>
          <w:szCs w:val="22"/>
          <w:u w:val="none"/>
          <w:lang w:eastAsia="zh-CN" w:bidi="he-IL"/>
        </w:rPr>
        <w:t xml:space="preserve">ntellectual </w:t>
      </w:r>
      <w:r w:rsidR="0055120E" w:rsidRPr="00883ACA">
        <w:rPr>
          <w:rFonts w:ascii="Arial Nova" w:eastAsia="SimSun" w:hAnsi="Arial Nova" w:cs="Arial"/>
          <w:b w:val="0"/>
          <w:bCs w:val="0"/>
          <w:color w:val="000000" w:themeColor="text1"/>
          <w:sz w:val="22"/>
          <w:szCs w:val="22"/>
          <w:u w:val="none"/>
          <w:lang w:eastAsia="zh-CN" w:bidi="he-IL"/>
        </w:rPr>
        <w:t>P</w:t>
      </w:r>
      <w:r w:rsidR="00147374" w:rsidRPr="00883ACA">
        <w:rPr>
          <w:rFonts w:ascii="Arial Nova" w:eastAsia="SimSun" w:hAnsi="Arial Nova" w:cs="Arial"/>
          <w:b w:val="0"/>
          <w:bCs w:val="0"/>
          <w:color w:val="000000" w:themeColor="text1"/>
          <w:sz w:val="22"/>
          <w:szCs w:val="22"/>
          <w:u w:val="none"/>
          <w:lang w:eastAsia="zh-CN" w:bidi="he-IL"/>
        </w:rPr>
        <w:t xml:space="preserve">roperty </w:t>
      </w:r>
      <w:r w:rsidR="0055120E" w:rsidRPr="00883ACA">
        <w:rPr>
          <w:rFonts w:ascii="Arial Nova" w:eastAsia="SimSun" w:hAnsi="Arial Nova" w:cs="Arial"/>
          <w:b w:val="0"/>
          <w:bCs w:val="0"/>
          <w:color w:val="000000" w:themeColor="text1"/>
          <w:sz w:val="22"/>
          <w:szCs w:val="22"/>
          <w:u w:val="none"/>
          <w:lang w:eastAsia="zh-CN" w:bidi="he-IL"/>
        </w:rPr>
        <w:t>R</w:t>
      </w:r>
      <w:r w:rsidR="00147374" w:rsidRPr="00883ACA">
        <w:rPr>
          <w:rFonts w:ascii="Arial Nova" w:eastAsia="SimSun" w:hAnsi="Arial Nova" w:cs="Arial"/>
          <w:b w:val="0"/>
          <w:bCs w:val="0"/>
          <w:color w:val="000000" w:themeColor="text1"/>
          <w:sz w:val="22"/>
          <w:szCs w:val="22"/>
          <w:u w:val="none"/>
          <w:lang w:eastAsia="zh-CN" w:bidi="he-IL"/>
        </w:rPr>
        <w:t xml:space="preserve">ights, in and to </w:t>
      </w:r>
      <w:r w:rsidR="00207670" w:rsidRPr="00883ACA">
        <w:rPr>
          <w:rFonts w:ascii="Arial Nova" w:eastAsia="SimSun" w:hAnsi="Arial Nova" w:cs="Arial"/>
          <w:b w:val="0"/>
          <w:bCs w:val="0"/>
          <w:color w:val="000000" w:themeColor="text1"/>
          <w:sz w:val="22"/>
          <w:szCs w:val="22"/>
          <w:u w:val="none"/>
          <w:lang w:eastAsia="zh-CN" w:bidi="he-IL"/>
        </w:rPr>
        <w:t xml:space="preserve">(i) </w:t>
      </w:r>
      <w:r w:rsidR="00147374" w:rsidRPr="00883ACA">
        <w:rPr>
          <w:rFonts w:ascii="Arial Nova" w:eastAsia="SimSun" w:hAnsi="Arial Nova" w:cs="Arial"/>
          <w:b w:val="0"/>
          <w:bCs w:val="0"/>
          <w:color w:val="000000" w:themeColor="text1"/>
          <w:sz w:val="22"/>
          <w:szCs w:val="22"/>
          <w:u w:val="none"/>
          <w:lang w:eastAsia="zh-CN" w:bidi="he-IL"/>
        </w:rPr>
        <w:t>the technology</w:t>
      </w:r>
      <w:r w:rsidR="00207670" w:rsidRPr="00883ACA">
        <w:rPr>
          <w:rFonts w:ascii="Arial Nova" w:eastAsia="SimSun" w:hAnsi="Arial Nova" w:cs="Arial"/>
          <w:b w:val="0"/>
          <w:bCs w:val="0"/>
          <w:color w:val="000000" w:themeColor="text1"/>
          <w:sz w:val="22"/>
          <w:szCs w:val="22"/>
          <w:u w:val="none"/>
          <w:lang w:eastAsia="zh-CN" w:bidi="he-IL"/>
        </w:rPr>
        <w:t xml:space="preserve"> </w:t>
      </w:r>
      <w:r w:rsidR="00147374" w:rsidRPr="00883ACA">
        <w:rPr>
          <w:rFonts w:ascii="Arial Nova" w:eastAsia="SimSun" w:hAnsi="Arial Nova" w:cs="Arial"/>
          <w:b w:val="0"/>
          <w:bCs w:val="0"/>
          <w:color w:val="000000" w:themeColor="text1"/>
          <w:sz w:val="22"/>
          <w:szCs w:val="22"/>
          <w:u w:val="none"/>
          <w:lang w:eastAsia="zh-CN" w:bidi="he-IL"/>
        </w:rPr>
        <w:t>or materials used for</w:t>
      </w:r>
      <w:r w:rsidR="004630BC" w:rsidRPr="00883ACA">
        <w:rPr>
          <w:rFonts w:ascii="Arial Nova" w:eastAsia="SimSun" w:hAnsi="Arial Nova" w:cs="Arial"/>
          <w:b w:val="0"/>
          <w:bCs w:val="0"/>
          <w:color w:val="000000" w:themeColor="text1"/>
          <w:sz w:val="22"/>
          <w:szCs w:val="22"/>
          <w:u w:val="none"/>
          <w:lang w:eastAsia="zh-CN" w:bidi="he-IL"/>
        </w:rPr>
        <w:t xml:space="preserve">, or incorporated into, </w:t>
      </w:r>
      <w:r w:rsidR="00147374" w:rsidRPr="00883ACA">
        <w:rPr>
          <w:rFonts w:ascii="Arial Nova" w:eastAsia="SimSun" w:hAnsi="Arial Nova" w:cs="Arial"/>
          <w:b w:val="0"/>
          <w:bCs w:val="0"/>
          <w:color w:val="000000" w:themeColor="text1"/>
          <w:sz w:val="22"/>
          <w:szCs w:val="22"/>
          <w:u w:val="none"/>
          <w:lang w:eastAsia="zh-CN" w:bidi="he-IL"/>
        </w:rPr>
        <w:t xml:space="preserve">the </w:t>
      </w:r>
      <w:r w:rsidRPr="00883ACA">
        <w:rPr>
          <w:rFonts w:ascii="Arial Nova" w:eastAsia="SimSun" w:hAnsi="Arial Nova" w:cs="Arial"/>
          <w:b w:val="0"/>
          <w:bCs w:val="0"/>
          <w:color w:val="000000" w:themeColor="text1"/>
          <w:sz w:val="22"/>
          <w:szCs w:val="22"/>
          <w:u w:val="none"/>
          <w:lang w:eastAsia="zh-CN" w:bidi="he-IL"/>
        </w:rPr>
        <w:t>Meduit</w:t>
      </w:r>
      <w:r w:rsidR="005218AC" w:rsidRPr="00883ACA">
        <w:rPr>
          <w:rFonts w:ascii="Arial Nova" w:eastAsia="SimSun" w:hAnsi="Arial Nova" w:cs="Arial"/>
          <w:b w:val="0"/>
          <w:bCs w:val="0"/>
          <w:color w:val="000000" w:themeColor="text1"/>
          <w:sz w:val="22"/>
          <w:szCs w:val="22"/>
          <w:u w:val="none"/>
          <w:lang w:eastAsia="zh-CN" w:bidi="he-IL"/>
        </w:rPr>
        <w:t xml:space="preserve"> Website</w:t>
      </w:r>
      <w:r w:rsidR="002E4BC2" w:rsidRPr="00883ACA">
        <w:rPr>
          <w:rFonts w:ascii="Arial Nova" w:eastAsia="SimSun" w:hAnsi="Arial Nova" w:cs="Arial"/>
          <w:b w:val="0"/>
          <w:bCs w:val="0"/>
          <w:color w:val="000000" w:themeColor="text1"/>
          <w:sz w:val="22"/>
          <w:szCs w:val="22"/>
          <w:u w:val="none"/>
          <w:lang w:eastAsia="zh-CN" w:bidi="he-IL"/>
        </w:rPr>
        <w:t>, the Services,</w:t>
      </w:r>
      <w:r w:rsidRPr="00883ACA">
        <w:rPr>
          <w:rFonts w:ascii="Arial Nova" w:eastAsia="SimSun" w:hAnsi="Arial Nova" w:cs="Arial"/>
          <w:b w:val="0"/>
          <w:bCs w:val="0"/>
          <w:color w:val="000000" w:themeColor="text1"/>
          <w:sz w:val="22"/>
          <w:szCs w:val="22"/>
          <w:u w:val="none"/>
          <w:lang w:eastAsia="zh-CN" w:bidi="he-IL"/>
        </w:rPr>
        <w:t xml:space="preserve"> and the User Account</w:t>
      </w:r>
      <w:r w:rsidR="005E2070" w:rsidRPr="00883ACA">
        <w:rPr>
          <w:rFonts w:ascii="Arial Nova" w:eastAsia="SimSun" w:hAnsi="Arial Nova" w:cs="Arial"/>
          <w:b w:val="0"/>
          <w:bCs w:val="0"/>
          <w:color w:val="000000" w:themeColor="text1"/>
          <w:sz w:val="22"/>
          <w:szCs w:val="22"/>
          <w:u w:val="none"/>
          <w:lang w:eastAsia="zh-CN" w:bidi="he-IL"/>
        </w:rPr>
        <w:t>s</w:t>
      </w:r>
      <w:r w:rsidR="00207670" w:rsidRPr="00883ACA">
        <w:rPr>
          <w:rFonts w:ascii="Arial Nova" w:eastAsia="SimSun" w:hAnsi="Arial Nova" w:cs="Arial"/>
          <w:b w:val="0"/>
          <w:bCs w:val="0"/>
          <w:color w:val="000000" w:themeColor="text1"/>
          <w:sz w:val="22"/>
          <w:szCs w:val="22"/>
          <w:u w:val="none"/>
          <w:lang w:eastAsia="zh-CN" w:bidi="he-IL"/>
        </w:rPr>
        <w:t xml:space="preserve">, </w:t>
      </w:r>
      <w:r w:rsidR="00933CED" w:rsidRPr="00883ACA">
        <w:rPr>
          <w:rFonts w:ascii="Arial Nova" w:eastAsia="SimSun" w:hAnsi="Arial Nova" w:cs="Arial"/>
          <w:b w:val="0"/>
          <w:bCs w:val="0"/>
          <w:color w:val="000000" w:themeColor="text1"/>
          <w:sz w:val="22"/>
          <w:szCs w:val="22"/>
          <w:u w:val="none"/>
          <w:lang w:eastAsia="zh-CN" w:bidi="he-IL"/>
        </w:rPr>
        <w:t xml:space="preserve">and </w:t>
      </w:r>
      <w:r w:rsidR="00207670" w:rsidRPr="00883ACA">
        <w:rPr>
          <w:rFonts w:ascii="Arial Nova" w:eastAsia="SimSun" w:hAnsi="Arial Nova" w:cs="Arial"/>
          <w:b w:val="0"/>
          <w:bCs w:val="0"/>
          <w:color w:val="000000" w:themeColor="text1"/>
          <w:sz w:val="22"/>
          <w:szCs w:val="22"/>
          <w:u w:val="none"/>
          <w:lang w:eastAsia="zh-CN" w:bidi="he-IL"/>
        </w:rPr>
        <w:t>(ii) all Content, and in each case to any modifications, enhancements, or derivatives thereto</w:t>
      </w:r>
      <w:r w:rsidR="00147374" w:rsidRPr="00883ACA">
        <w:rPr>
          <w:rFonts w:ascii="Arial Nova" w:eastAsia="SimSun" w:hAnsi="Arial Nova" w:cs="Arial"/>
          <w:b w:val="0"/>
          <w:bCs w:val="0"/>
          <w:color w:val="000000" w:themeColor="text1"/>
          <w:sz w:val="22"/>
          <w:szCs w:val="22"/>
          <w:u w:val="none"/>
          <w:lang w:eastAsia="zh-CN" w:bidi="he-IL"/>
        </w:rPr>
        <w:t xml:space="preserve">. You will not copy, reproduce, </w:t>
      </w:r>
      <w:r w:rsidR="00207670" w:rsidRPr="00883ACA">
        <w:rPr>
          <w:rFonts w:ascii="Arial Nova" w:eastAsia="SimSun" w:hAnsi="Arial Nova" w:cs="Arial"/>
          <w:b w:val="0"/>
          <w:bCs w:val="0"/>
          <w:color w:val="000000" w:themeColor="text1"/>
          <w:sz w:val="22"/>
          <w:szCs w:val="22"/>
          <w:u w:val="none"/>
          <w:lang w:eastAsia="zh-CN" w:bidi="he-IL"/>
        </w:rPr>
        <w:t>or disclose</w:t>
      </w:r>
      <w:r w:rsidR="00147374" w:rsidRPr="00883ACA">
        <w:rPr>
          <w:rFonts w:ascii="Arial Nova" w:eastAsia="SimSun" w:hAnsi="Arial Nova" w:cs="Arial"/>
          <w:b w:val="0"/>
          <w:bCs w:val="0"/>
          <w:color w:val="000000" w:themeColor="text1"/>
          <w:sz w:val="22"/>
          <w:szCs w:val="22"/>
          <w:u w:val="none"/>
          <w:lang w:eastAsia="zh-CN" w:bidi="he-IL"/>
        </w:rPr>
        <w:t xml:space="preserve"> any Content </w:t>
      </w:r>
      <w:r w:rsidR="00147374" w:rsidRPr="00883ACA">
        <w:rPr>
          <w:rFonts w:ascii="Arial Nova" w:eastAsia="SimSun" w:hAnsi="Arial Nova" w:cs="Arial"/>
          <w:b w:val="0"/>
          <w:bCs w:val="0"/>
          <w:color w:val="000000" w:themeColor="text1"/>
          <w:sz w:val="22"/>
          <w:szCs w:val="22"/>
          <w:u w:val="none"/>
          <w:lang w:eastAsia="zh-CN" w:bidi="he-IL"/>
        </w:rPr>
        <w:lastRenderedPageBreak/>
        <w:t xml:space="preserve">provided to you </w:t>
      </w:r>
      <w:r w:rsidR="00FC16B8" w:rsidRPr="00883ACA">
        <w:rPr>
          <w:rFonts w:ascii="Arial Nova" w:eastAsia="SimSun" w:hAnsi="Arial Nova" w:cs="Arial"/>
          <w:b w:val="0"/>
          <w:bCs w:val="0"/>
          <w:color w:val="000000" w:themeColor="text1"/>
          <w:sz w:val="22"/>
          <w:szCs w:val="22"/>
          <w:u w:val="none"/>
          <w:lang w:eastAsia="zh-CN" w:bidi="he-IL"/>
        </w:rPr>
        <w:t>or</w:t>
      </w:r>
      <w:r w:rsidR="00147374" w:rsidRPr="00883ACA">
        <w:rPr>
          <w:rFonts w:ascii="Arial Nova" w:eastAsia="SimSun" w:hAnsi="Arial Nova" w:cs="Arial"/>
          <w:b w:val="0"/>
          <w:bCs w:val="0"/>
          <w:color w:val="000000" w:themeColor="text1"/>
          <w:sz w:val="22"/>
          <w:szCs w:val="22"/>
          <w:u w:val="none"/>
          <w:lang w:eastAsia="zh-CN" w:bidi="he-IL"/>
        </w:rPr>
        <w:t xml:space="preserve"> use any branding or logos used in the </w:t>
      </w:r>
      <w:r w:rsidRPr="00883ACA">
        <w:rPr>
          <w:rFonts w:ascii="Arial Nova" w:eastAsia="SimSun" w:hAnsi="Arial Nova" w:cs="Arial"/>
          <w:b w:val="0"/>
          <w:bCs w:val="0"/>
          <w:color w:val="000000" w:themeColor="text1"/>
          <w:sz w:val="22"/>
          <w:szCs w:val="22"/>
          <w:u w:val="none"/>
          <w:lang w:eastAsia="zh-CN" w:bidi="he-IL"/>
        </w:rPr>
        <w:t>Meduit</w:t>
      </w:r>
      <w:r w:rsidR="005218AC" w:rsidRPr="00883ACA">
        <w:rPr>
          <w:rFonts w:ascii="Arial Nova" w:eastAsia="SimSun" w:hAnsi="Arial Nova" w:cs="Arial"/>
          <w:b w:val="0"/>
          <w:bCs w:val="0"/>
          <w:color w:val="000000" w:themeColor="text1"/>
          <w:sz w:val="22"/>
          <w:szCs w:val="22"/>
          <w:u w:val="none"/>
          <w:lang w:eastAsia="zh-CN" w:bidi="he-IL"/>
        </w:rPr>
        <w:t xml:space="preserve"> Website</w:t>
      </w:r>
      <w:r w:rsidRPr="00883ACA">
        <w:rPr>
          <w:rFonts w:ascii="Arial Nova" w:eastAsia="SimSun" w:hAnsi="Arial Nova" w:cs="Arial"/>
          <w:b w:val="0"/>
          <w:bCs w:val="0"/>
          <w:color w:val="000000" w:themeColor="text1"/>
          <w:sz w:val="22"/>
          <w:szCs w:val="22"/>
          <w:u w:val="none"/>
          <w:lang w:eastAsia="zh-CN" w:bidi="he-IL"/>
        </w:rPr>
        <w:t xml:space="preserve">, </w:t>
      </w:r>
      <w:r w:rsidR="002E4BC2" w:rsidRPr="00883ACA">
        <w:rPr>
          <w:rFonts w:ascii="Arial Nova" w:eastAsia="SimSun" w:hAnsi="Arial Nova" w:cs="Arial"/>
          <w:b w:val="0"/>
          <w:bCs w:val="0"/>
          <w:color w:val="000000" w:themeColor="text1"/>
          <w:sz w:val="22"/>
          <w:szCs w:val="22"/>
          <w:u w:val="none"/>
          <w:lang w:eastAsia="zh-CN" w:bidi="he-IL"/>
        </w:rPr>
        <w:t>the Services,</w:t>
      </w:r>
      <w:r w:rsidR="00AE1AEF" w:rsidRPr="00883ACA">
        <w:rPr>
          <w:rFonts w:ascii="Arial Nova" w:eastAsia="SimSun" w:hAnsi="Arial Nova" w:cs="Arial"/>
          <w:b w:val="0"/>
          <w:bCs w:val="0"/>
          <w:color w:val="000000" w:themeColor="text1"/>
          <w:sz w:val="22"/>
          <w:szCs w:val="22"/>
          <w:u w:val="none"/>
          <w:lang w:eastAsia="zh-CN" w:bidi="he-IL"/>
        </w:rPr>
        <w:t xml:space="preserve"> or the Content</w:t>
      </w:r>
      <w:bookmarkStart w:id="53" w:name="_heading=h.147n2zr" w:colFirst="0" w:colLast="0"/>
      <w:bookmarkStart w:id="54" w:name="_heading=h.3o7alnk" w:colFirst="0" w:colLast="0"/>
      <w:bookmarkStart w:id="55" w:name="_heading=h.23ckvvd" w:colFirst="0" w:colLast="0"/>
      <w:bookmarkEnd w:id="53"/>
      <w:bookmarkEnd w:id="54"/>
      <w:bookmarkEnd w:id="55"/>
      <w:r w:rsidR="00FC16B8" w:rsidRPr="00883ACA">
        <w:rPr>
          <w:rFonts w:ascii="Arial Nova" w:eastAsia="SimSun" w:hAnsi="Arial Nova" w:cs="Arial"/>
          <w:b w:val="0"/>
          <w:bCs w:val="0"/>
          <w:color w:val="000000" w:themeColor="text1"/>
          <w:sz w:val="22"/>
          <w:szCs w:val="22"/>
          <w:u w:val="none"/>
          <w:lang w:eastAsia="zh-CN" w:bidi="he-IL"/>
        </w:rPr>
        <w:t xml:space="preserve">, without </w:t>
      </w:r>
      <w:bookmarkStart w:id="56" w:name="_9kMH4L6ZWu5997FPTK96rml"/>
      <w:bookmarkStart w:id="57" w:name="_9kMH4L6ZWu5997GHKK96rml"/>
      <w:r w:rsidRPr="00883ACA">
        <w:rPr>
          <w:rFonts w:ascii="Arial Nova" w:eastAsia="SimSun" w:hAnsi="Arial Nova" w:cs="Arial"/>
          <w:b w:val="0"/>
          <w:bCs w:val="0"/>
          <w:color w:val="000000" w:themeColor="text1"/>
          <w:sz w:val="22"/>
          <w:szCs w:val="22"/>
          <w:u w:val="none"/>
          <w:lang w:eastAsia="zh-CN" w:bidi="he-IL"/>
        </w:rPr>
        <w:t>Meduit</w:t>
      </w:r>
      <w:r w:rsidR="00FC16B8" w:rsidRPr="00883ACA">
        <w:rPr>
          <w:rFonts w:ascii="Arial Nova" w:eastAsia="SimSun" w:hAnsi="Arial Nova" w:cs="Arial"/>
          <w:b w:val="0"/>
          <w:bCs w:val="0"/>
          <w:color w:val="000000" w:themeColor="text1"/>
          <w:sz w:val="22"/>
          <w:szCs w:val="22"/>
          <w:u w:val="none"/>
          <w:lang w:eastAsia="zh-CN" w:bidi="he-IL"/>
        </w:rPr>
        <w:t>’s</w:t>
      </w:r>
      <w:bookmarkEnd w:id="56"/>
      <w:bookmarkEnd w:id="57"/>
      <w:r w:rsidR="00FC16B8" w:rsidRPr="00883ACA">
        <w:rPr>
          <w:rFonts w:ascii="Arial Nova" w:eastAsia="SimSun" w:hAnsi="Arial Nova" w:cs="Arial"/>
          <w:b w:val="0"/>
          <w:bCs w:val="0"/>
          <w:color w:val="000000" w:themeColor="text1"/>
          <w:sz w:val="22"/>
          <w:szCs w:val="22"/>
          <w:u w:val="none"/>
          <w:lang w:eastAsia="zh-CN" w:bidi="he-IL"/>
        </w:rPr>
        <w:t xml:space="preserve"> prior written consent.</w:t>
      </w:r>
    </w:p>
    <w:p w14:paraId="7BCBCB64" w14:textId="00B4A40F" w:rsidR="00AB11E2" w:rsidRPr="00883ACA" w:rsidRDefault="002B5892" w:rsidP="00883ACA">
      <w:pPr>
        <w:pStyle w:val="Heading2"/>
        <w:spacing w:after="120"/>
        <w:jc w:val="both"/>
        <w:rPr>
          <w:rFonts w:ascii="Arial Nova" w:eastAsia="SimSun" w:hAnsi="Arial Nova" w:cs="Arial"/>
          <w:b w:val="0"/>
          <w:bCs w:val="0"/>
          <w:color w:val="000000" w:themeColor="text1"/>
          <w:sz w:val="22"/>
          <w:szCs w:val="22"/>
          <w:u w:val="none"/>
          <w:lang w:eastAsia="zh-CN" w:bidi="he-IL"/>
        </w:rPr>
      </w:pPr>
      <w:r w:rsidRPr="00883ACA">
        <w:rPr>
          <w:rFonts w:ascii="Arial Nova" w:eastAsia="SimSun" w:hAnsi="Arial Nova" w:cs="Arial"/>
          <w:b w:val="0"/>
          <w:bCs w:val="0"/>
          <w:color w:val="000000" w:themeColor="text1"/>
          <w:sz w:val="22"/>
          <w:szCs w:val="22"/>
          <w:u w:val="none"/>
          <w:lang w:eastAsia="zh-CN" w:bidi="he-IL"/>
        </w:rPr>
        <w:t xml:space="preserve">Any </w:t>
      </w:r>
      <w:r w:rsidR="002E4BC2" w:rsidRPr="00883ACA">
        <w:rPr>
          <w:rFonts w:ascii="Arial Nova" w:eastAsia="SimSun" w:hAnsi="Arial Nova" w:cs="Arial"/>
          <w:b w:val="0"/>
          <w:bCs w:val="0"/>
          <w:color w:val="000000" w:themeColor="text1"/>
          <w:sz w:val="22"/>
          <w:szCs w:val="22"/>
          <w:u w:val="none"/>
          <w:lang w:eastAsia="zh-CN" w:bidi="he-IL"/>
        </w:rPr>
        <w:t>F</w:t>
      </w:r>
      <w:r w:rsidR="003E7AF3" w:rsidRPr="00883ACA">
        <w:rPr>
          <w:rFonts w:ascii="Arial Nova" w:eastAsia="SimSun" w:hAnsi="Arial Nova" w:cs="Arial"/>
          <w:b w:val="0"/>
          <w:bCs w:val="0"/>
          <w:color w:val="000000" w:themeColor="text1"/>
          <w:sz w:val="22"/>
          <w:szCs w:val="22"/>
          <w:u w:val="none"/>
          <w:lang w:eastAsia="zh-CN" w:bidi="he-IL"/>
        </w:rPr>
        <w:t xml:space="preserve">eedback provided to us by you regarding the </w:t>
      </w:r>
      <w:r w:rsidR="000F35ED" w:rsidRPr="00883ACA">
        <w:rPr>
          <w:rFonts w:ascii="Arial Nova" w:eastAsia="SimSun" w:hAnsi="Arial Nova" w:cs="Arial"/>
          <w:b w:val="0"/>
          <w:bCs w:val="0"/>
          <w:color w:val="000000" w:themeColor="text1"/>
          <w:sz w:val="22"/>
          <w:szCs w:val="22"/>
          <w:u w:val="none"/>
          <w:lang w:eastAsia="zh-CN" w:bidi="he-IL"/>
        </w:rPr>
        <w:t>Meduit</w:t>
      </w:r>
      <w:r w:rsidR="005218AC" w:rsidRPr="00883ACA">
        <w:rPr>
          <w:rFonts w:ascii="Arial Nova" w:eastAsia="SimSun" w:hAnsi="Arial Nova" w:cs="Arial"/>
          <w:b w:val="0"/>
          <w:bCs w:val="0"/>
          <w:color w:val="000000" w:themeColor="text1"/>
          <w:sz w:val="22"/>
          <w:szCs w:val="22"/>
          <w:u w:val="none"/>
          <w:lang w:eastAsia="zh-CN" w:bidi="he-IL"/>
        </w:rPr>
        <w:t xml:space="preserve"> Website</w:t>
      </w:r>
      <w:r w:rsidR="003E7AF3" w:rsidRPr="00883ACA">
        <w:rPr>
          <w:rFonts w:ascii="Arial Nova" w:eastAsia="SimSun" w:hAnsi="Arial Nova" w:cs="Arial"/>
          <w:b w:val="0"/>
          <w:bCs w:val="0"/>
          <w:color w:val="000000" w:themeColor="text1"/>
          <w:sz w:val="22"/>
          <w:szCs w:val="22"/>
          <w:u w:val="none"/>
          <w:lang w:eastAsia="zh-CN" w:bidi="he-IL"/>
        </w:rPr>
        <w:t xml:space="preserve">, </w:t>
      </w:r>
      <w:r w:rsidR="002E4BC2" w:rsidRPr="00883ACA">
        <w:rPr>
          <w:rFonts w:ascii="Arial Nova" w:eastAsia="SimSun" w:hAnsi="Arial Nova" w:cs="Arial"/>
          <w:b w:val="0"/>
          <w:bCs w:val="0"/>
          <w:color w:val="000000" w:themeColor="text1"/>
          <w:sz w:val="22"/>
          <w:szCs w:val="22"/>
          <w:u w:val="none"/>
          <w:lang w:eastAsia="zh-CN" w:bidi="he-IL"/>
        </w:rPr>
        <w:t>Services,</w:t>
      </w:r>
      <w:r w:rsidR="003E7AF3" w:rsidRPr="00883ACA">
        <w:rPr>
          <w:rFonts w:ascii="Arial Nova" w:eastAsia="SimSun" w:hAnsi="Arial Nova" w:cs="Arial"/>
          <w:b w:val="0"/>
          <w:bCs w:val="0"/>
          <w:color w:val="000000" w:themeColor="text1"/>
          <w:sz w:val="22"/>
          <w:szCs w:val="22"/>
          <w:u w:val="none"/>
          <w:lang w:eastAsia="zh-CN" w:bidi="he-IL"/>
        </w:rPr>
        <w:t xml:space="preserve"> Content or any other aspect of our business or operations</w:t>
      </w:r>
      <w:r w:rsidRPr="00883ACA">
        <w:rPr>
          <w:rFonts w:ascii="Arial Nova" w:eastAsia="SimSun" w:hAnsi="Arial Nova" w:cs="Arial"/>
          <w:b w:val="0"/>
          <w:bCs w:val="0"/>
          <w:color w:val="000000" w:themeColor="text1"/>
          <w:sz w:val="22"/>
          <w:szCs w:val="22"/>
          <w:u w:val="none"/>
          <w:lang w:eastAsia="zh-CN" w:bidi="he-IL"/>
        </w:rPr>
        <w:t xml:space="preserve">, including all Intellectual Property Rights therein, shall become </w:t>
      </w:r>
      <w:r w:rsidR="003E7AF3" w:rsidRPr="00883ACA">
        <w:rPr>
          <w:rFonts w:ascii="Arial Nova" w:eastAsia="SimSun" w:hAnsi="Arial Nova" w:cs="Arial"/>
          <w:b w:val="0"/>
          <w:bCs w:val="0"/>
          <w:color w:val="000000" w:themeColor="text1"/>
          <w:sz w:val="22"/>
          <w:szCs w:val="22"/>
          <w:u w:val="none"/>
          <w:lang w:eastAsia="zh-CN" w:bidi="he-IL"/>
        </w:rPr>
        <w:t>o</w:t>
      </w:r>
      <w:r w:rsidRPr="00883ACA">
        <w:rPr>
          <w:rFonts w:ascii="Arial Nova" w:eastAsia="SimSun" w:hAnsi="Arial Nova" w:cs="Arial"/>
          <w:b w:val="0"/>
          <w:bCs w:val="0"/>
          <w:color w:val="000000" w:themeColor="text1"/>
          <w:sz w:val="22"/>
          <w:szCs w:val="22"/>
          <w:u w:val="none"/>
          <w:lang w:eastAsia="zh-CN" w:bidi="he-IL"/>
        </w:rPr>
        <w:t>ur sole and exclusive property.</w:t>
      </w:r>
      <w:r w:rsidR="003E7AF3" w:rsidRPr="00883ACA">
        <w:rPr>
          <w:rFonts w:ascii="Arial Nova" w:eastAsia="SimSun" w:hAnsi="Arial Nova" w:cs="Arial"/>
          <w:b w:val="0"/>
          <w:bCs w:val="0"/>
          <w:color w:val="000000" w:themeColor="text1"/>
          <w:sz w:val="22"/>
          <w:szCs w:val="22"/>
          <w:u w:val="none"/>
          <w:lang w:eastAsia="zh-CN" w:bidi="he-IL"/>
        </w:rPr>
        <w:t xml:space="preserve"> </w:t>
      </w:r>
      <w:r w:rsidRPr="00883ACA">
        <w:rPr>
          <w:rFonts w:ascii="Arial Nova" w:eastAsia="SimSun" w:hAnsi="Arial Nova" w:cs="Arial"/>
          <w:b w:val="0"/>
          <w:bCs w:val="0"/>
          <w:color w:val="000000" w:themeColor="text1"/>
          <w:sz w:val="22"/>
          <w:szCs w:val="22"/>
          <w:u w:val="none"/>
          <w:lang w:eastAsia="zh-CN" w:bidi="he-IL"/>
        </w:rPr>
        <w:t xml:space="preserve">You hereby irrevocably assign to </w:t>
      </w:r>
      <w:r w:rsidR="00FC16B8" w:rsidRPr="00883ACA">
        <w:rPr>
          <w:rFonts w:ascii="Arial Nova" w:eastAsia="SimSun" w:hAnsi="Arial Nova" w:cs="Arial"/>
          <w:b w:val="0"/>
          <w:bCs w:val="0"/>
          <w:color w:val="000000" w:themeColor="text1"/>
          <w:sz w:val="22"/>
          <w:szCs w:val="22"/>
          <w:u w:val="none"/>
          <w:lang w:eastAsia="zh-CN" w:bidi="he-IL"/>
        </w:rPr>
        <w:t xml:space="preserve">us </w:t>
      </w:r>
      <w:r w:rsidRPr="00883ACA">
        <w:rPr>
          <w:rFonts w:ascii="Arial Nova" w:eastAsia="SimSun" w:hAnsi="Arial Nova" w:cs="Arial"/>
          <w:b w:val="0"/>
          <w:bCs w:val="0"/>
          <w:color w:val="000000" w:themeColor="text1"/>
          <w:sz w:val="22"/>
          <w:szCs w:val="22"/>
          <w:u w:val="none"/>
          <w:lang w:eastAsia="zh-CN" w:bidi="he-IL"/>
        </w:rPr>
        <w:t xml:space="preserve">all right, title, and interest in and to </w:t>
      </w:r>
      <w:r w:rsidR="003E7AF3" w:rsidRPr="00883ACA">
        <w:rPr>
          <w:rFonts w:ascii="Arial Nova" w:eastAsia="SimSun" w:hAnsi="Arial Nova" w:cs="Arial"/>
          <w:b w:val="0"/>
          <w:bCs w:val="0"/>
          <w:color w:val="000000" w:themeColor="text1"/>
          <w:sz w:val="22"/>
          <w:szCs w:val="22"/>
          <w:u w:val="none"/>
          <w:lang w:eastAsia="zh-CN" w:bidi="he-IL"/>
        </w:rPr>
        <w:t xml:space="preserve">such </w:t>
      </w:r>
      <w:r w:rsidR="002E4BC2" w:rsidRPr="00883ACA">
        <w:rPr>
          <w:rFonts w:ascii="Arial Nova" w:eastAsia="SimSun" w:hAnsi="Arial Nova" w:cs="Arial"/>
          <w:b w:val="0"/>
          <w:bCs w:val="0"/>
          <w:color w:val="000000" w:themeColor="text1"/>
          <w:sz w:val="22"/>
          <w:szCs w:val="22"/>
          <w:u w:val="none"/>
          <w:lang w:eastAsia="zh-CN" w:bidi="he-IL"/>
        </w:rPr>
        <w:t>F</w:t>
      </w:r>
      <w:r w:rsidRPr="00883ACA">
        <w:rPr>
          <w:rFonts w:ascii="Arial Nova" w:eastAsia="SimSun" w:hAnsi="Arial Nova" w:cs="Arial"/>
          <w:b w:val="0"/>
          <w:bCs w:val="0"/>
          <w:color w:val="000000" w:themeColor="text1"/>
          <w:sz w:val="22"/>
          <w:szCs w:val="22"/>
          <w:u w:val="none"/>
          <w:lang w:eastAsia="zh-CN" w:bidi="he-IL"/>
        </w:rPr>
        <w:t xml:space="preserve">eedback and agree to provide </w:t>
      </w:r>
      <w:r w:rsidR="003E7AF3" w:rsidRPr="00883ACA">
        <w:rPr>
          <w:rFonts w:ascii="Arial Nova" w:eastAsia="SimSun" w:hAnsi="Arial Nova" w:cs="Arial"/>
          <w:b w:val="0"/>
          <w:bCs w:val="0"/>
          <w:color w:val="000000" w:themeColor="text1"/>
          <w:sz w:val="22"/>
          <w:szCs w:val="22"/>
          <w:u w:val="none"/>
          <w:lang w:eastAsia="zh-CN" w:bidi="he-IL"/>
        </w:rPr>
        <w:t>u</w:t>
      </w:r>
      <w:r w:rsidRPr="00883ACA">
        <w:rPr>
          <w:rFonts w:ascii="Arial Nova" w:eastAsia="SimSun" w:hAnsi="Arial Nova" w:cs="Arial"/>
          <w:b w:val="0"/>
          <w:bCs w:val="0"/>
          <w:color w:val="000000" w:themeColor="text1"/>
          <w:sz w:val="22"/>
          <w:szCs w:val="22"/>
          <w:u w:val="none"/>
          <w:lang w:eastAsia="zh-CN" w:bidi="he-IL"/>
        </w:rPr>
        <w:t xml:space="preserve">s with any assistance that </w:t>
      </w:r>
      <w:r w:rsidR="003E7AF3" w:rsidRPr="00883ACA">
        <w:rPr>
          <w:rFonts w:ascii="Arial Nova" w:eastAsia="SimSun" w:hAnsi="Arial Nova" w:cs="Arial"/>
          <w:b w:val="0"/>
          <w:bCs w:val="0"/>
          <w:color w:val="000000" w:themeColor="text1"/>
          <w:sz w:val="22"/>
          <w:szCs w:val="22"/>
          <w:u w:val="none"/>
          <w:lang w:eastAsia="zh-CN" w:bidi="he-IL"/>
        </w:rPr>
        <w:t>w</w:t>
      </w:r>
      <w:r w:rsidRPr="00883ACA">
        <w:rPr>
          <w:rFonts w:ascii="Arial Nova" w:eastAsia="SimSun" w:hAnsi="Arial Nova" w:cs="Arial"/>
          <w:b w:val="0"/>
          <w:bCs w:val="0"/>
          <w:color w:val="000000" w:themeColor="text1"/>
          <w:sz w:val="22"/>
          <w:szCs w:val="22"/>
          <w:u w:val="none"/>
          <w:lang w:eastAsia="zh-CN" w:bidi="he-IL"/>
        </w:rPr>
        <w:t xml:space="preserve">e </w:t>
      </w:r>
      <w:r w:rsidR="00FC16B8" w:rsidRPr="00883ACA">
        <w:rPr>
          <w:rFonts w:ascii="Arial Nova" w:eastAsia="SimSun" w:hAnsi="Arial Nova" w:cs="Arial"/>
          <w:b w:val="0"/>
          <w:bCs w:val="0"/>
          <w:color w:val="000000" w:themeColor="text1"/>
          <w:sz w:val="22"/>
          <w:szCs w:val="22"/>
          <w:u w:val="none"/>
          <w:lang w:eastAsia="zh-CN" w:bidi="he-IL"/>
        </w:rPr>
        <w:t xml:space="preserve">may </w:t>
      </w:r>
      <w:r w:rsidRPr="00883ACA">
        <w:rPr>
          <w:rFonts w:ascii="Arial Nova" w:eastAsia="SimSun" w:hAnsi="Arial Nova" w:cs="Arial"/>
          <w:b w:val="0"/>
          <w:bCs w:val="0"/>
          <w:color w:val="000000" w:themeColor="text1"/>
          <w:sz w:val="22"/>
          <w:szCs w:val="22"/>
          <w:u w:val="none"/>
          <w:lang w:eastAsia="zh-CN" w:bidi="he-IL"/>
        </w:rPr>
        <w:t xml:space="preserve">require to document, </w:t>
      </w:r>
      <w:r w:rsidR="003E7AF3" w:rsidRPr="00883ACA">
        <w:rPr>
          <w:rFonts w:ascii="Arial Nova" w:eastAsia="SimSun" w:hAnsi="Arial Nova" w:cs="Arial"/>
          <w:b w:val="0"/>
          <w:bCs w:val="0"/>
          <w:color w:val="000000" w:themeColor="text1"/>
          <w:sz w:val="22"/>
          <w:szCs w:val="22"/>
          <w:u w:val="none"/>
          <w:lang w:eastAsia="zh-CN" w:bidi="he-IL"/>
        </w:rPr>
        <w:t>perfect,</w:t>
      </w:r>
      <w:r w:rsidRPr="00883ACA">
        <w:rPr>
          <w:rFonts w:ascii="Arial Nova" w:eastAsia="SimSun" w:hAnsi="Arial Nova" w:cs="Arial"/>
          <w:b w:val="0"/>
          <w:bCs w:val="0"/>
          <w:color w:val="000000" w:themeColor="text1"/>
          <w:sz w:val="22"/>
          <w:szCs w:val="22"/>
          <w:u w:val="none"/>
          <w:lang w:eastAsia="zh-CN" w:bidi="he-IL"/>
        </w:rPr>
        <w:t xml:space="preserve"> and maintain </w:t>
      </w:r>
      <w:r w:rsidR="003E7AF3" w:rsidRPr="00883ACA">
        <w:rPr>
          <w:rFonts w:ascii="Arial Nova" w:eastAsia="SimSun" w:hAnsi="Arial Nova" w:cs="Arial"/>
          <w:b w:val="0"/>
          <w:bCs w:val="0"/>
          <w:color w:val="000000" w:themeColor="text1"/>
          <w:sz w:val="22"/>
          <w:szCs w:val="22"/>
          <w:u w:val="none"/>
          <w:lang w:eastAsia="zh-CN" w:bidi="he-IL"/>
        </w:rPr>
        <w:t>o</w:t>
      </w:r>
      <w:r w:rsidRPr="00883ACA">
        <w:rPr>
          <w:rFonts w:ascii="Arial Nova" w:eastAsia="SimSun" w:hAnsi="Arial Nova" w:cs="Arial"/>
          <w:b w:val="0"/>
          <w:bCs w:val="0"/>
          <w:color w:val="000000" w:themeColor="text1"/>
          <w:sz w:val="22"/>
          <w:szCs w:val="22"/>
          <w:u w:val="none"/>
          <w:lang w:eastAsia="zh-CN" w:bidi="he-IL"/>
        </w:rPr>
        <w:t xml:space="preserve">ur rights in the </w:t>
      </w:r>
      <w:r w:rsidR="002E4BC2" w:rsidRPr="00883ACA">
        <w:rPr>
          <w:rFonts w:ascii="Arial Nova" w:eastAsia="SimSun" w:hAnsi="Arial Nova" w:cs="Arial"/>
          <w:b w:val="0"/>
          <w:bCs w:val="0"/>
          <w:color w:val="000000" w:themeColor="text1"/>
          <w:sz w:val="22"/>
          <w:szCs w:val="22"/>
          <w:u w:val="none"/>
          <w:lang w:eastAsia="zh-CN" w:bidi="he-IL"/>
        </w:rPr>
        <w:t>F</w:t>
      </w:r>
      <w:r w:rsidRPr="00883ACA">
        <w:rPr>
          <w:rFonts w:ascii="Arial Nova" w:eastAsia="SimSun" w:hAnsi="Arial Nova" w:cs="Arial"/>
          <w:b w:val="0"/>
          <w:bCs w:val="0"/>
          <w:color w:val="000000" w:themeColor="text1"/>
          <w:sz w:val="22"/>
          <w:szCs w:val="22"/>
          <w:u w:val="none"/>
          <w:lang w:eastAsia="zh-CN" w:bidi="he-IL"/>
        </w:rPr>
        <w:t>eedback.</w:t>
      </w:r>
    </w:p>
    <w:p w14:paraId="7C51931F" w14:textId="6EB72CF2" w:rsidR="0015459C" w:rsidRPr="00883ACA" w:rsidRDefault="00F93AE8" w:rsidP="00883ACA">
      <w:pPr>
        <w:pStyle w:val="Heading1"/>
        <w:numPr>
          <w:ilvl w:val="0"/>
          <w:numId w:val="1"/>
        </w:numPr>
        <w:tabs>
          <w:tab w:val="left" w:pos="369"/>
        </w:tabs>
        <w:spacing w:after="120"/>
        <w:ind w:left="0" w:firstLine="0"/>
        <w:jc w:val="both"/>
        <w:rPr>
          <w:rFonts w:ascii="Arial Nova" w:hAnsi="Arial Nova"/>
          <w:sz w:val="22"/>
          <w:szCs w:val="22"/>
        </w:rPr>
      </w:pPr>
      <w:bookmarkStart w:id="58" w:name="_Ref111371153"/>
      <w:r w:rsidRPr="00883ACA">
        <w:rPr>
          <w:rFonts w:ascii="Arial Nova" w:hAnsi="Arial Nova"/>
          <w:sz w:val="22"/>
          <w:szCs w:val="22"/>
        </w:rPr>
        <w:t>Disputes and Governing Law</w:t>
      </w:r>
      <w:bookmarkEnd w:id="58"/>
      <w:r w:rsidR="000613D2" w:rsidRPr="00883ACA">
        <w:rPr>
          <w:rFonts w:ascii="Arial Nova" w:hAnsi="Arial Nova"/>
          <w:sz w:val="22"/>
          <w:szCs w:val="22"/>
        </w:rPr>
        <w:t>.</w:t>
      </w:r>
    </w:p>
    <w:p w14:paraId="4763E7EE" w14:textId="6370F1E6" w:rsidR="00FD2A22" w:rsidRPr="00883ACA" w:rsidRDefault="005E2070" w:rsidP="00883ACA">
      <w:pPr>
        <w:pStyle w:val="Heading1"/>
        <w:tabs>
          <w:tab w:val="left" w:pos="99"/>
        </w:tabs>
        <w:spacing w:after="120"/>
        <w:ind w:left="0" w:firstLine="0"/>
        <w:jc w:val="both"/>
        <w:rPr>
          <w:rFonts w:ascii="Arial Nova" w:eastAsia="SimSun" w:hAnsi="Arial Nova"/>
          <w:b w:val="0"/>
          <w:bCs w:val="0"/>
          <w:color w:val="000000" w:themeColor="text1"/>
          <w:sz w:val="22"/>
          <w:szCs w:val="22"/>
          <w:lang w:eastAsia="zh-CN" w:bidi="he-IL"/>
        </w:rPr>
      </w:pPr>
      <w:r w:rsidRPr="00883ACA">
        <w:rPr>
          <w:rFonts w:ascii="Arial Nova" w:eastAsia="SimSun" w:hAnsi="Arial Nova"/>
          <w:b w:val="0"/>
          <w:bCs w:val="0"/>
          <w:color w:val="000000" w:themeColor="text1"/>
          <w:sz w:val="22"/>
          <w:szCs w:val="22"/>
          <w:lang w:eastAsia="zh-CN" w:bidi="he-IL"/>
        </w:rPr>
        <w:t>8</w:t>
      </w:r>
      <w:r w:rsidR="00F93AE8" w:rsidRPr="00883ACA">
        <w:rPr>
          <w:rFonts w:ascii="Arial Nova" w:eastAsia="SimSun" w:hAnsi="Arial Nova"/>
          <w:b w:val="0"/>
          <w:bCs w:val="0"/>
          <w:color w:val="000000" w:themeColor="text1"/>
          <w:sz w:val="22"/>
          <w:szCs w:val="22"/>
          <w:lang w:eastAsia="zh-CN" w:bidi="he-IL"/>
        </w:rPr>
        <w:t>.1</w:t>
      </w:r>
      <w:r w:rsidR="00BE4D77" w:rsidRPr="00883ACA">
        <w:rPr>
          <w:rFonts w:ascii="Arial Nova" w:eastAsia="SimSun" w:hAnsi="Arial Nova"/>
          <w:b w:val="0"/>
          <w:bCs w:val="0"/>
          <w:color w:val="000000" w:themeColor="text1"/>
          <w:sz w:val="22"/>
          <w:szCs w:val="22"/>
          <w:lang w:eastAsia="zh-CN" w:bidi="he-IL"/>
        </w:rPr>
        <w:tab/>
      </w:r>
      <w:r w:rsidR="00693FCF" w:rsidRPr="00883ACA">
        <w:rPr>
          <w:rFonts w:ascii="Arial Nova" w:eastAsia="SimSun" w:hAnsi="Arial Nova"/>
          <w:b w:val="0"/>
          <w:bCs w:val="0"/>
          <w:color w:val="000000" w:themeColor="text1"/>
          <w:sz w:val="22"/>
          <w:szCs w:val="22"/>
          <w:u w:val="single"/>
          <w:lang w:eastAsia="zh-CN" w:bidi="he-IL"/>
        </w:rPr>
        <w:t>Governing Law</w:t>
      </w:r>
      <w:r w:rsidR="00F93AE8" w:rsidRPr="00883ACA">
        <w:rPr>
          <w:rFonts w:ascii="Arial Nova" w:eastAsia="SimSun" w:hAnsi="Arial Nova"/>
          <w:b w:val="0"/>
          <w:bCs w:val="0"/>
          <w:color w:val="000000" w:themeColor="text1"/>
          <w:sz w:val="22"/>
          <w:szCs w:val="22"/>
          <w:lang w:eastAsia="zh-CN" w:bidi="he-IL"/>
        </w:rPr>
        <w:t xml:space="preserve">. </w:t>
      </w:r>
      <w:r w:rsidR="00B90F21" w:rsidRPr="00883ACA">
        <w:rPr>
          <w:rFonts w:ascii="Arial Nova" w:eastAsia="SimSun" w:hAnsi="Arial Nova"/>
          <w:b w:val="0"/>
          <w:bCs w:val="0"/>
          <w:color w:val="000000" w:themeColor="text1"/>
          <w:sz w:val="22"/>
          <w:szCs w:val="22"/>
          <w:lang w:eastAsia="zh-CN" w:bidi="he-IL"/>
        </w:rPr>
        <w:t xml:space="preserve">Any disputes arising in connection with the </w:t>
      </w:r>
      <w:r w:rsidR="000F35ED" w:rsidRPr="00883ACA">
        <w:rPr>
          <w:rFonts w:ascii="Arial Nova" w:eastAsia="SimSun" w:hAnsi="Arial Nova"/>
          <w:b w:val="0"/>
          <w:bCs w:val="0"/>
          <w:color w:val="000000" w:themeColor="text1"/>
          <w:sz w:val="22"/>
          <w:szCs w:val="22"/>
          <w:lang w:eastAsia="zh-CN" w:bidi="he-IL"/>
        </w:rPr>
        <w:t>Meduit</w:t>
      </w:r>
      <w:r w:rsidR="005218AC" w:rsidRPr="00883ACA">
        <w:rPr>
          <w:rFonts w:ascii="Arial Nova" w:eastAsia="SimSun" w:hAnsi="Arial Nova"/>
          <w:b w:val="0"/>
          <w:bCs w:val="0"/>
          <w:color w:val="000000" w:themeColor="text1"/>
          <w:sz w:val="22"/>
          <w:szCs w:val="22"/>
          <w:lang w:eastAsia="zh-CN" w:bidi="he-IL"/>
        </w:rPr>
        <w:t xml:space="preserve"> Website</w:t>
      </w:r>
      <w:r w:rsidR="00B90F21" w:rsidRPr="00883ACA">
        <w:rPr>
          <w:rFonts w:ascii="Arial Nova" w:eastAsia="SimSun" w:hAnsi="Arial Nova"/>
          <w:b w:val="0"/>
          <w:bCs w:val="0"/>
          <w:color w:val="000000" w:themeColor="text1"/>
          <w:sz w:val="22"/>
          <w:szCs w:val="22"/>
          <w:lang w:eastAsia="zh-CN" w:bidi="he-IL"/>
        </w:rPr>
        <w:t xml:space="preserve">, </w:t>
      </w:r>
      <w:r w:rsidR="002E4BC2" w:rsidRPr="00883ACA">
        <w:rPr>
          <w:rFonts w:ascii="Arial Nova" w:eastAsia="SimSun" w:hAnsi="Arial Nova"/>
          <w:b w:val="0"/>
          <w:bCs w:val="0"/>
          <w:color w:val="000000" w:themeColor="text1"/>
          <w:sz w:val="22"/>
          <w:szCs w:val="22"/>
          <w:lang w:eastAsia="zh-CN" w:bidi="he-IL"/>
        </w:rPr>
        <w:t xml:space="preserve">Services, </w:t>
      </w:r>
      <w:r w:rsidR="00FC16B8" w:rsidRPr="00883ACA">
        <w:rPr>
          <w:rFonts w:ascii="Arial Nova" w:eastAsia="SimSun" w:hAnsi="Arial Nova"/>
          <w:b w:val="0"/>
          <w:bCs w:val="0"/>
          <w:color w:val="000000" w:themeColor="text1"/>
          <w:sz w:val="22"/>
          <w:szCs w:val="22"/>
          <w:lang w:eastAsia="zh-CN" w:bidi="he-IL"/>
        </w:rPr>
        <w:t xml:space="preserve">or </w:t>
      </w:r>
      <w:r w:rsidR="00B90F21" w:rsidRPr="00883ACA">
        <w:rPr>
          <w:rFonts w:ascii="Arial Nova" w:eastAsia="SimSun" w:hAnsi="Arial Nova"/>
          <w:b w:val="0"/>
          <w:bCs w:val="0"/>
          <w:color w:val="000000" w:themeColor="text1"/>
          <w:sz w:val="22"/>
          <w:szCs w:val="22"/>
          <w:lang w:eastAsia="zh-CN" w:bidi="he-IL"/>
        </w:rPr>
        <w:t xml:space="preserve">these </w:t>
      </w:r>
      <w:r w:rsidR="003E7AF3" w:rsidRPr="00883ACA">
        <w:rPr>
          <w:rFonts w:ascii="Arial Nova" w:eastAsia="SimSun" w:hAnsi="Arial Nova"/>
          <w:b w:val="0"/>
          <w:bCs w:val="0"/>
          <w:color w:val="000000" w:themeColor="text1"/>
          <w:sz w:val="22"/>
          <w:szCs w:val="22"/>
          <w:lang w:eastAsia="zh-CN" w:bidi="he-IL"/>
        </w:rPr>
        <w:t>Terms</w:t>
      </w:r>
      <w:r w:rsidR="00FC16B8" w:rsidRPr="00883ACA">
        <w:rPr>
          <w:rFonts w:ascii="Arial Nova" w:eastAsia="SimSun" w:hAnsi="Arial Nova"/>
          <w:b w:val="0"/>
          <w:bCs w:val="0"/>
          <w:color w:val="000000" w:themeColor="text1"/>
          <w:sz w:val="22"/>
          <w:szCs w:val="22"/>
          <w:lang w:eastAsia="zh-CN" w:bidi="he-IL"/>
        </w:rPr>
        <w:t xml:space="preserve"> </w:t>
      </w:r>
      <w:r w:rsidR="00B90F21" w:rsidRPr="00883ACA">
        <w:rPr>
          <w:rFonts w:ascii="Arial Nova" w:eastAsia="SimSun" w:hAnsi="Arial Nova"/>
          <w:b w:val="0"/>
          <w:bCs w:val="0"/>
          <w:color w:val="000000" w:themeColor="text1"/>
          <w:sz w:val="22"/>
          <w:szCs w:val="22"/>
          <w:lang w:eastAsia="zh-CN" w:bidi="he-IL"/>
        </w:rPr>
        <w:t xml:space="preserve">shall be governed by, </w:t>
      </w:r>
      <w:r w:rsidR="003E7AF3" w:rsidRPr="00883ACA">
        <w:rPr>
          <w:rFonts w:ascii="Arial Nova" w:eastAsia="SimSun" w:hAnsi="Arial Nova"/>
          <w:b w:val="0"/>
          <w:bCs w:val="0"/>
          <w:color w:val="000000" w:themeColor="text1"/>
          <w:sz w:val="22"/>
          <w:szCs w:val="22"/>
          <w:lang w:eastAsia="zh-CN" w:bidi="he-IL"/>
        </w:rPr>
        <w:t>construed,</w:t>
      </w:r>
      <w:r w:rsidR="00B90F21" w:rsidRPr="00883ACA">
        <w:rPr>
          <w:rFonts w:ascii="Arial Nova" w:eastAsia="SimSun" w:hAnsi="Arial Nova"/>
          <w:b w:val="0"/>
          <w:bCs w:val="0"/>
          <w:color w:val="000000" w:themeColor="text1"/>
          <w:sz w:val="22"/>
          <w:szCs w:val="22"/>
          <w:lang w:eastAsia="zh-CN" w:bidi="he-IL"/>
        </w:rPr>
        <w:t xml:space="preserve"> and enforced solely and exclusively in accordance with the laws of the State of </w:t>
      </w:r>
      <w:r w:rsidR="002E4BC2" w:rsidRPr="00883ACA">
        <w:rPr>
          <w:rFonts w:ascii="Arial Nova" w:eastAsia="SimSun" w:hAnsi="Arial Nova"/>
          <w:b w:val="0"/>
          <w:bCs w:val="0"/>
          <w:color w:val="000000" w:themeColor="text1"/>
          <w:sz w:val="22"/>
          <w:szCs w:val="22"/>
          <w:lang w:eastAsia="zh-CN" w:bidi="he-IL"/>
        </w:rPr>
        <w:t xml:space="preserve">Delaware, </w:t>
      </w:r>
      <w:r w:rsidR="00B90F21" w:rsidRPr="00883ACA">
        <w:rPr>
          <w:rFonts w:ascii="Arial Nova" w:eastAsia="SimSun" w:hAnsi="Arial Nova"/>
          <w:b w:val="0"/>
          <w:bCs w:val="0"/>
          <w:color w:val="000000" w:themeColor="text1"/>
          <w:sz w:val="22"/>
          <w:szCs w:val="22"/>
          <w:lang w:eastAsia="zh-CN" w:bidi="he-IL"/>
        </w:rPr>
        <w:t>without regard to its conflicts of law principles.</w:t>
      </w:r>
    </w:p>
    <w:p w14:paraId="12AA2B5B" w14:textId="49AF8F0A" w:rsidR="00E3597E" w:rsidRPr="00883ACA" w:rsidRDefault="005E2070" w:rsidP="00883ACA">
      <w:pPr>
        <w:pStyle w:val="Heading1"/>
        <w:tabs>
          <w:tab w:val="left" w:pos="99"/>
        </w:tabs>
        <w:spacing w:after="120"/>
        <w:ind w:left="0" w:firstLine="0"/>
        <w:jc w:val="both"/>
        <w:rPr>
          <w:rFonts w:ascii="Arial Nova" w:eastAsia="SimSun" w:hAnsi="Arial Nova"/>
          <w:b w:val="0"/>
          <w:bCs w:val="0"/>
          <w:color w:val="000000" w:themeColor="text1"/>
          <w:sz w:val="22"/>
          <w:szCs w:val="22"/>
          <w:lang w:eastAsia="zh-CN" w:bidi="he-IL"/>
        </w:rPr>
      </w:pPr>
      <w:r w:rsidRPr="00883ACA">
        <w:rPr>
          <w:rFonts w:ascii="Arial Nova" w:eastAsia="SimSun" w:hAnsi="Arial Nova"/>
          <w:b w:val="0"/>
          <w:bCs w:val="0"/>
          <w:color w:val="000000" w:themeColor="text1"/>
          <w:sz w:val="22"/>
          <w:szCs w:val="22"/>
          <w:lang w:eastAsia="zh-CN" w:bidi="he-IL"/>
        </w:rPr>
        <w:t>8</w:t>
      </w:r>
      <w:r w:rsidR="00F93AE8" w:rsidRPr="00883ACA">
        <w:rPr>
          <w:rFonts w:ascii="Arial Nova" w:eastAsia="SimSun" w:hAnsi="Arial Nova"/>
          <w:b w:val="0"/>
          <w:bCs w:val="0"/>
          <w:color w:val="000000" w:themeColor="text1"/>
          <w:sz w:val="22"/>
          <w:szCs w:val="22"/>
          <w:lang w:eastAsia="zh-CN" w:bidi="he-IL"/>
        </w:rPr>
        <w:t>.2</w:t>
      </w:r>
      <w:r w:rsidR="00BE4D77" w:rsidRPr="00883ACA">
        <w:rPr>
          <w:rFonts w:ascii="Arial Nova" w:eastAsia="SimSun" w:hAnsi="Arial Nova"/>
          <w:b w:val="0"/>
          <w:bCs w:val="0"/>
          <w:color w:val="000000" w:themeColor="text1"/>
          <w:sz w:val="22"/>
          <w:szCs w:val="22"/>
          <w:lang w:eastAsia="zh-CN" w:bidi="he-IL"/>
        </w:rPr>
        <w:tab/>
      </w:r>
      <w:r w:rsidR="00F93AE8" w:rsidRPr="00883ACA">
        <w:rPr>
          <w:rFonts w:ascii="Arial Nova" w:eastAsia="SimSun" w:hAnsi="Arial Nova"/>
          <w:b w:val="0"/>
          <w:bCs w:val="0"/>
          <w:color w:val="000000" w:themeColor="text1"/>
          <w:sz w:val="22"/>
          <w:szCs w:val="22"/>
          <w:u w:val="single"/>
          <w:lang w:eastAsia="zh-CN" w:bidi="he-IL"/>
        </w:rPr>
        <w:t>Dispute Resolution</w:t>
      </w:r>
      <w:r w:rsidR="00F93AE8" w:rsidRPr="00883ACA">
        <w:rPr>
          <w:rFonts w:ascii="Arial Nova" w:eastAsia="SimSun" w:hAnsi="Arial Nova"/>
          <w:b w:val="0"/>
          <w:bCs w:val="0"/>
          <w:color w:val="000000" w:themeColor="text1"/>
          <w:sz w:val="22"/>
          <w:szCs w:val="22"/>
          <w:lang w:eastAsia="zh-CN" w:bidi="he-IL"/>
        </w:rPr>
        <w:t xml:space="preserve">. </w:t>
      </w:r>
      <w:r w:rsidR="00AE1AEF" w:rsidRPr="00883ACA">
        <w:rPr>
          <w:rFonts w:ascii="Arial Nova" w:eastAsia="SimSun" w:hAnsi="Arial Nova"/>
          <w:b w:val="0"/>
          <w:bCs w:val="0"/>
          <w:color w:val="000000" w:themeColor="text1"/>
          <w:sz w:val="22"/>
          <w:szCs w:val="22"/>
          <w:lang w:eastAsia="zh-CN" w:bidi="he-IL"/>
        </w:rPr>
        <w:t xml:space="preserve">You and </w:t>
      </w:r>
      <w:r w:rsidR="000F35ED" w:rsidRPr="00883ACA">
        <w:rPr>
          <w:rFonts w:ascii="Arial Nova" w:eastAsia="SimSun" w:hAnsi="Arial Nova"/>
          <w:b w:val="0"/>
          <w:bCs w:val="0"/>
          <w:color w:val="000000" w:themeColor="text1"/>
          <w:sz w:val="22"/>
          <w:szCs w:val="22"/>
          <w:lang w:eastAsia="zh-CN" w:bidi="he-IL"/>
        </w:rPr>
        <w:t>Meduit</w:t>
      </w:r>
      <w:r w:rsidR="00AE1AEF" w:rsidRPr="00883ACA">
        <w:rPr>
          <w:rFonts w:ascii="Arial Nova" w:eastAsia="SimSun" w:hAnsi="Arial Nova"/>
          <w:b w:val="0"/>
          <w:bCs w:val="0"/>
          <w:color w:val="000000" w:themeColor="text1"/>
          <w:sz w:val="22"/>
          <w:szCs w:val="22"/>
          <w:lang w:eastAsia="zh-CN" w:bidi="he-IL"/>
        </w:rPr>
        <w:t xml:space="preserve"> both agree to provide a written notice of any disputes to the other party at its notice address (or an address provided in writing to the other party) and try to resolve any disputes in </w:t>
      </w:r>
      <w:r w:rsidR="0037509B" w:rsidRPr="00883ACA">
        <w:rPr>
          <w:rFonts w:ascii="Arial Nova" w:eastAsia="SimSun" w:hAnsi="Arial Nova"/>
          <w:b w:val="0"/>
          <w:bCs w:val="0"/>
          <w:color w:val="000000" w:themeColor="text1"/>
          <w:sz w:val="22"/>
          <w:szCs w:val="22"/>
          <w:lang w:eastAsia="zh-CN" w:bidi="he-IL"/>
        </w:rPr>
        <w:t>good faith</w:t>
      </w:r>
      <w:r w:rsidR="00AE1AEF" w:rsidRPr="00883ACA">
        <w:rPr>
          <w:rFonts w:ascii="Arial Nova" w:eastAsia="SimSun" w:hAnsi="Arial Nova"/>
          <w:b w:val="0"/>
          <w:bCs w:val="0"/>
          <w:color w:val="000000" w:themeColor="text1"/>
          <w:sz w:val="22"/>
          <w:szCs w:val="22"/>
          <w:lang w:eastAsia="zh-CN" w:bidi="he-IL"/>
        </w:rPr>
        <w:t xml:space="preserve"> thereafter arising from or in connection with the </w:t>
      </w:r>
      <w:r w:rsidR="000F35ED" w:rsidRPr="00883ACA">
        <w:rPr>
          <w:rFonts w:ascii="Arial Nova" w:eastAsia="SimSun" w:hAnsi="Arial Nova"/>
          <w:b w:val="0"/>
          <w:bCs w:val="0"/>
          <w:color w:val="000000" w:themeColor="text1"/>
          <w:sz w:val="22"/>
          <w:szCs w:val="22"/>
          <w:lang w:eastAsia="zh-CN" w:bidi="he-IL"/>
        </w:rPr>
        <w:t>Meduit</w:t>
      </w:r>
      <w:r w:rsidR="005218AC" w:rsidRPr="00883ACA">
        <w:rPr>
          <w:rFonts w:ascii="Arial Nova" w:eastAsia="SimSun" w:hAnsi="Arial Nova"/>
          <w:b w:val="0"/>
          <w:bCs w:val="0"/>
          <w:color w:val="000000" w:themeColor="text1"/>
          <w:sz w:val="22"/>
          <w:szCs w:val="22"/>
          <w:lang w:eastAsia="zh-CN" w:bidi="he-IL"/>
        </w:rPr>
        <w:t xml:space="preserve"> Website</w:t>
      </w:r>
      <w:r w:rsidR="002E4BC2" w:rsidRPr="00883ACA">
        <w:rPr>
          <w:rFonts w:ascii="Arial Nova" w:eastAsia="SimSun" w:hAnsi="Arial Nova"/>
          <w:b w:val="0"/>
          <w:bCs w:val="0"/>
          <w:color w:val="000000" w:themeColor="text1"/>
          <w:sz w:val="22"/>
          <w:szCs w:val="22"/>
          <w:lang w:eastAsia="zh-CN" w:bidi="he-IL"/>
        </w:rPr>
        <w:t xml:space="preserve"> or Services</w:t>
      </w:r>
      <w:r w:rsidR="0055120E" w:rsidRPr="00883ACA">
        <w:rPr>
          <w:rFonts w:ascii="Arial Nova" w:eastAsia="SimSun" w:hAnsi="Arial Nova"/>
          <w:b w:val="0"/>
          <w:bCs w:val="0"/>
          <w:color w:val="000000" w:themeColor="text1"/>
          <w:sz w:val="22"/>
          <w:szCs w:val="22"/>
          <w:lang w:eastAsia="zh-CN" w:bidi="he-IL"/>
        </w:rPr>
        <w:t>.</w:t>
      </w:r>
      <w:r w:rsidR="00AE1AEF" w:rsidRPr="00883ACA">
        <w:rPr>
          <w:rFonts w:ascii="Arial Nova" w:eastAsia="SimSun" w:hAnsi="Arial Nova"/>
          <w:b w:val="0"/>
          <w:bCs w:val="0"/>
          <w:color w:val="000000" w:themeColor="text1"/>
          <w:sz w:val="22"/>
          <w:szCs w:val="22"/>
          <w:lang w:eastAsia="zh-CN" w:bidi="he-IL"/>
        </w:rPr>
        <w:t xml:space="preserve"> If any dispute arising in connection with the </w:t>
      </w:r>
      <w:r w:rsidR="000F35ED" w:rsidRPr="00883ACA">
        <w:rPr>
          <w:rFonts w:ascii="Arial Nova" w:eastAsia="SimSun" w:hAnsi="Arial Nova"/>
          <w:b w:val="0"/>
          <w:bCs w:val="0"/>
          <w:color w:val="000000" w:themeColor="text1"/>
          <w:sz w:val="22"/>
          <w:szCs w:val="22"/>
          <w:lang w:eastAsia="zh-CN" w:bidi="he-IL"/>
        </w:rPr>
        <w:t>Meduit</w:t>
      </w:r>
      <w:r w:rsidR="005218AC" w:rsidRPr="00883ACA">
        <w:rPr>
          <w:rFonts w:ascii="Arial Nova" w:eastAsia="SimSun" w:hAnsi="Arial Nova"/>
          <w:b w:val="0"/>
          <w:bCs w:val="0"/>
          <w:color w:val="000000" w:themeColor="text1"/>
          <w:sz w:val="22"/>
          <w:szCs w:val="22"/>
          <w:lang w:eastAsia="zh-CN" w:bidi="he-IL"/>
        </w:rPr>
        <w:t xml:space="preserve"> Website</w:t>
      </w:r>
      <w:r w:rsidR="002E4BC2" w:rsidRPr="00883ACA">
        <w:rPr>
          <w:rFonts w:ascii="Arial Nova" w:eastAsia="SimSun" w:hAnsi="Arial Nova"/>
          <w:b w:val="0"/>
          <w:bCs w:val="0"/>
          <w:color w:val="000000" w:themeColor="text1"/>
          <w:sz w:val="22"/>
          <w:szCs w:val="22"/>
          <w:lang w:eastAsia="zh-CN" w:bidi="he-IL"/>
        </w:rPr>
        <w:t xml:space="preserve"> or Services</w:t>
      </w:r>
      <w:r w:rsidR="00AE1AEF" w:rsidRPr="00883ACA">
        <w:rPr>
          <w:rFonts w:ascii="Arial Nova" w:eastAsia="SimSun" w:hAnsi="Arial Nova"/>
          <w:b w:val="0"/>
          <w:bCs w:val="0"/>
          <w:color w:val="000000" w:themeColor="text1"/>
          <w:sz w:val="22"/>
          <w:szCs w:val="22"/>
          <w:lang w:eastAsia="zh-CN" w:bidi="he-IL"/>
        </w:rPr>
        <w:t xml:space="preserve"> is not resolved, within 30 days of a party providing notice to the other party, the dispute will be resolved through individual, non-representative, binding arbitration </w:t>
      </w:r>
      <w:r w:rsidR="001050F9" w:rsidRPr="00883ACA">
        <w:rPr>
          <w:rFonts w:ascii="Arial Nova" w:eastAsia="SimSun" w:hAnsi="Arial Nova"/>
          <w:b w:val="0"/>
          <w:bCs w:val="0"/>
          <w:color w:val="000000" w:themeColor="text1"/>
          <w:sz w:val="22"/>
          <w:szCs w:val="22"/>
          <w:lang w:eastAsia="zh-CN" w:bidi="he-IL"/>
        </w:rPr>
        <w:t xml:space="preserve">conducted </w:t>
      </w:r>
      <w:r w:rsidR="00AE1AEF" w:rsidRPr="00883ACA">
        <w:rPr>
          <w:rFonts w:ascii="Arial Nova" w:eastAsia="SimSun" w:hAnsi="Arial Nova"/>
          <w:b w:val="0"/>
          <w:bCs w:val="0"/>
          <w:color w:val="000000" w:themeColor="text1"/>
          <w:sz w:val="22"/>
          <w:szCs w:val="22"/>
          <w:lang w:eastAsia="zh-CN" w:bidi="he-IL"/>
        </w:rPr>
        <w:t>in English, instead of a proceeding in courts of general jurisdiction. Any disputes will be decided by a single arbitrator and will be administered by Judicial Arbitration Mediation Services, Inc. (“</w:t>
      </w:r>
      <w:bookmarkStart w:id="59" w:name="_9kR3WTr1AB4CFSim5"/>
      <w:r w:rsidR="00AE1AEF" w:rsidRPr="00883ACA">
        <w:rPr>
          <w:rFonts w:ascii="Arial Nova" w:eastAsia="SimSun" w:hAnsi="Arial Nova"/>
          <w:b w:val="0"/>
          <w:bCs w:val="0"/>
          <w:color w:val="000000" w:themeColor="text1"/>
          <w:sz w:val="22"/>
          <w:szCs w:val="22"/>
          <w:lang w:eastAsia="zh-CN" w:bidi="he-IL"/>
        </w:rPr>
        <w:t>JAMS</w:t>
      </w:r>
      <w:bookmarkEnd w:id="59"/>
      <w:r w:rsidR="00AE1AEF" w:rsidRPr="00883ACA">
        <w:rPr>
          <w:rFonts w:ascii="Arial Nova" w:eastAsia="SimSun" w:hAnsi="Arial Nova"/>
          <w:b w:val="0"/>
          <w:bCs w:val="0"/>
          <w:color w:val="000000" w:themeColor="text1"/>
          <w:sz w:val="22"/>
          <w:szCs w:val="22"/>
          <w:lang w:eastAsia="zh-CN" w:bidi="he-IL"/>
        </w:rPr>
        <w:t xml:space="preserve">”) pursuant to the </w:t>
      </w:r>
      <w:bookmarkStart w:id="60" w:name="_9kR3WTr2664CGTim5CeAwgp1y1ypMV3vEO69IEK"/>
      <w:r w:rsidR="00AE1AEF" w:rsidRPr="00883ACA">
        <w:rPr>
          <w:rFonts w:ascii="Arial Nova" w:eastAsia="SimSun" w:hAnsi="Arial Nova"/>
          <w:b w:val="0"/>
          <w:bCs w:val="0"/>
          <w:color w:val="000000" w:themeColor="text1"/>
          <w:sz w:val="22"/>
          <w:szCs w:val="22"/>
          <w:lang w:eastAsia="zh-CN" w:bidi="he-IL"/>
        </w:rPr>
        <w:t>JAMS Streamlined Arbitration Rules &amp; Procedures</w:t>
      </w:r>
      <w:bookmarkEnd w:id="60"/>
      <w:r w:rsidR="00AE1AEF" w:rsidRPr="00883ACA">
        <w:rPr>
          <w:rFonts w:ascii="Arial Nova" w:eastAsia="SimSun" w:hAnsi="Arial Nova"/>
          <w:b w:val="0"/>
          <w:bCs w:val="0"/>
          <w:color w:val="000000" w:themeColor="text1"/>
          <w:sz w:val="22"/>
          <w:szCs w:val="22"/>
          <w:lang w:eastAsia="zh-CN" w:bidi="he-IL"/>
        </w:rPr>
        <w:t xml:space="preserve"> and as modified by this agreement to arbitrate. The arbitrator will conduct hearings, if any, by teleconference or videoconference, rather than by personal appearances, unless the arbitrator determines upon request by you or by </w:t>
      </w:r>
      <w:r w:rsidR="000F35ED" w:rsidRPr="00883ACA">
        <w:rPr>
          <w:rFonts w:ascii="Arial Nova" w:eastAsia="SimSun" w:hAnsi="Arial Nova"/>
          <w:b w:val="0"/>
          <w:bCs w:val="0"/>
          <w:color w:val="000000" w:themeColor="text1"/>
          <w:sz w:val="22"/>
          <w:szCs w:val="22"/>
          <w:lang w:eastAsia="zh-CN" w:bidi="he-IL"/>
        </w:rPr>
        <w:t>Meduit</w:t>
      </w:r>
      <w:r w:rsidR="00AE1AEF" w:rsidRPr="00883ACA">
        <w:rPr>
          <w:rFonts w:ascii="Arial Nova" w:eastAsia="SimSun" w:hAnsi="Arial Nova"/>
          <w:b w:val="0"/>
          <w:bCs w:val="0"/>
          <w:color w:val="000000" w:themeColor="text1"/>
          <w:sz w:val="22"/>
          <w:szCs w:val="22"/>
          <w:lang w:eastAsia="zh-CN" w:bidi="he-IL"/>
        </w:rPr>
        <w:t xml:space="preserve"> that an in-person hearing is appropriate. Any in-person appearances will be held </w:t>
      </w:r>
      <w:r w:rsidR="00F3618C" w:rsidRPr="00883ACA">
        <w:rPr>
          <w:rFonts w:ascii="Arial Nova" w:eastAsia="SimSun" w:hAnsi="Arial Nova"/>
          <w:b w:val="0"/>
          <w:bCs w:val="0"/>
          <w:color w:val="000000" w:themeColor="text1"/>
          <w:sz w:val="22"/>
          <w:szCs w:val="22"/>
          <w:lang w:eastAsia="zh-CN" w:bidi="he-IL"/>
        </w:rPr>
        <w:t>in</w:t>
      </w:r>
      <w:r w:rsidR="00AE1AEF" w:rsidRPr="00883ACA">
        <w:rPr>
          <w:rFonts w:ascii="Arial Nova" w:eastAsia="SimSun" w:hAnsi="Arial Nova"/>
          <w:b w:val="0"/>
          <w:bCs w:val="0"/>
          <w:color w:val="000000" w:themeColor="text1"/>
          <w:sz w:val="22"/>
          <w:szCs w:val="22"/>
          <w:lang w:eastAsia="zh-CN" w:bidi="he-IL"/>
        </w:rPr>
        <w:t xml:space="preserve"> </w:t>
      </w:r>
      <w:r w:rsidR="006434B7" w:rsidRPr="00883ACA">
        <w:rPr>
          <w:rFonts w:ascii="Arial Nova" w:eastAsia="SimSun" w:hAnsi="Arial Nova"/>
          <w:b w:val="0"/>
          <w:bCs w:val="0"/>
          <w:color w:val="000000" w:themeColor="text1"/>
          <w:sz w:val="22"/>
          <w:szCs w:val="22"/>
          <w:lang w:eastAsia="zh-CN" w:bidi="he-IL"/>
        </w:rPr>
        <w:t>Dallas, Texas</w:t>
      </w:r>
      <w:r w:rsidR="00AE1AEF" w:rsidRPr="00883ACA">
        <w:rPr>
          <w:rFonts w:ascii="Arial Nova" w:eastAsia="SimSun" w:hAnsi="Arial Nova"/>
          <w:b w:val="0"/>
          <w:bCs w:val="0"/>
          <w:color w:val="000000" w:themeColor="text1"/>
          <w:sz w:val="22"/>
          <w:szCs w:val="22"/>
          <w:lang w:eastAsia="zh-CN" w:bidi="he-IL"/>
        </w:rPr>
        <w:t>. The arbitrator will have authority to award temporary, interim, or permanent injunctive relief or relief providing for specific performance, but only to the extent necessary to provide relief warranted by the individual claim before the arbitrator. The award rendered by the arbitrator may be confirmed and enforced in any court with appropriate jurisdiction. Each party will be responsible for its respective costs, including costs related to its respective attorneys, experts, and witnesses.</w:t>
      </w:r>
    </w:p>
    <w:p w14:paraId="566957F8" w14:textId="77777777" w:rsidR="0037509B" w:rsidRPr="00883ACA" w:rsidRDefault="0037509B" w:rsidP="00883ACA">
      <w:pPr>
        <w:pStyle w:val="Heading1"/>
        <w:tabs>
          <w:tab w:val="left" w:pos="99"/>
        </w:tabs>
        <w:spacing w:after="120"/>
        <w:ind w:left="0" w:firstLine="0"/>
        <w:jc w:val="both"/>
        <w:rPr>
          <w:rFonts w:ascii="Arial Nova" w:eastAsia="SimSun" w:hAnsi="Arial Nova"/>
          <w:b w:val="0"/>
          <w:bCs w:val="0"/>
          <w:color w:val="000000" w:themeColor="text1"/>
          <w:sz w:val="22"/>
          <w:szCs w:val="22"/>
          <w:lang w:eastAsia="zh-CN" w:bidi="he-IL"/>
        </w:rPr>
      </w:pPr>
      <w:r w:rsidRPr="00883ACA">
        <w:rPr>
          <w:rFonts w:ascii="Arial Nova" w:eastAsia="SimSun" w:hAnsi="Arial Nova"/>
          <w:b w:val="0"/>
          <w:bCs w:val="0"/>
          <w:color w:val="000000" w:themeColor="text1"/>
          <w:sz w:val="22"/>
          <w:szCs w:val="22"/>
          <w:lang w:eastAsia="zh-CN" w:bidi="he-IL"/>
        </w:rPr>
        <w:t>ANY CAUSE OF ACTION OR CLAIM YOU MAY HAVE ARISING OUT OF OR RELATING TO THESE TERMS MUST BE COMMENCED WITHIN ONE YEAR AFTER THE CAUSE OF ACTION ACCRUES. OTHERWISE, SUCH CAUSE OF ACTION OR CLAIM IS PERMANENTLY BARRED.</w:t>
      </w:r>
    </w:p>
    <w:p w14:paraId="7CB08423" w14:textId="38FB4F5F" w:rsidR="00E74A29" w:rsidRPr="00883ACA" w:rsidRDefault="005E2070" w:rsidP="00883ACA">
      <w:pPr>
        <w:pStyle w:val="Heading1"/>
        <w:tabs>
          <w:tab w:val="left" w:pos="99"/>
        </w:tabs>
        <w:spacing w:after="120"/>
        <w:ind w:left="0" w:firstLine="0"/>
        <w:jc w:val="both"/>
        <w:rPr>
          <w:rFonts w:ascii="Arial Nova" w:hAnsi="Arial Nova"/>
          <w:b w:val="0"/>
          <w:bCs w:val="0"/>
          <w:sz w:val="22"/>
          <w:szCs w:val="22"/>
        </w:rPr>
      </w:pPr>
      <w:r w:rsidRPr="00883ACA">
        <w:rPr>
          <w:rFonts w:ascii="Arial Nova" w:hAnsi="Arial Nova"/>
          <w:b w:val="0"/>
          <w:bCs w:val="0"/>
          <w:sz w:val="22"/>
          <w:szCs w:val="22"/>
        </w:rPr>
        <w:t>8</w:t>
      </w:r>
      <w:r w:rsidR="003E53F0" w:rsidRPr="00883ACA">
        <w:rPr>
          <w:rFonts w:ascii="Arial Nova" w:hAnsi="Arial Nova"/>
          <w:b w:val="0"/>
          <w:bCs w:val="0"/>
          <w:sz w:val="22"/>
          <w:szCs w:val="22"/>
        </w:rPr>
        <w:t>.</w:t>
      </w:r>
      <w:r w:rsidR="00FC4DD3" w:rsidRPr="00883ACA">
        <w:rPr>
          <w:rFonts w:ascii="Arial Nova" w:hAnsi="Arial Nova"/>
          <w:b w:val="0"/>
          <w:bCs w:val="0"/>
          <w:sz w:val="22"/>
          <w:szCs w:val="22"/>
        </w:rPr>
        <w:t>3</w:t>
      </w:r>
      <w:r w:rsidR="003E53F0" w:rsidRPr="00883ACA">
        <w:rPr>
          <w:rFonts w:ascii="Arial Nova" w:hAnsi="Arial Nova"/>
          <w:b w:val="0"/>
          <w:bCs w:val="0"/>
          <w:sz w:val="22"/>
          <w:szCs w:val="22"/>
        </w:rPr>
        <w:tab/>
      </w:r>
      <w:r w:rsidR="003E53F0" w:rsidRPr="00883ACA">
        <w:rPr>
          <w:rFonts w:ascii="Arial Nova" w:hAnsi="Arial Nova"/>
          <w:b w:val="0"/>
          <w:bCs w:val="0"/>
          <w:sz w:val="22"/>
          <w:szCs w:val="22"/>
          <w:u w:val="single"/>
          <w:lang w:val="x-none"/>
        </w:rPr>
        <w:t>Waiver of Right to Jury Trial and Class Action.</w:t>
      </w:r>
      <w:r w:rsidR="003E53F0" w:rsidRPr="00883ACA">
        <w:rPr>
          <w:rFonts w:ascii="Arial Nova" w:hAnsi="Arial Nova"/>
          <w:b w:val="0"/>
          <w:bCs w:val="0"/>
          <w:sz w:val="22"/>
          <w:szCs w:val="22"/>
          <w:lang w:val="x-none"/>
        </w:rPr>
        <w:t xml:space="preserve"> YOU AND</w:t>
      </w:r>
      <w:r w:rsidR="000E404A" w:rsidRPr="00883ACA">
        <w:rPr>
          <w:rFonts w:ascii="Arial Nova" w:hAnsi="Arial Nova"/>
          <w:b w:val="0"/>
          <w:bCs w:val="0"/>
          <w:sz w:val="22"/>
          <w:szCs w:val="22"/>
        </w:rPr>
        <w:t xml:space="preserve"> </w:t>
      </w:r>
      <w:r w:rsidR="000F35ED" w:rsidRPr="00883ACA">
        <w:rPr>
          <w:rFonts w:ascii="Arial Nova" w:hAnsi="Arial Nova"/>
          <w:b w:val="0"/>
          <w:bCs w:val="0"/>
          <w:sz w:val="22"/>
          <w:szCs w:val="22"/>
        </w:rPr>
        <w:t>MEDUIT</w:t>
      </w:r>
      <w:r w:rsidR="003E53F0" w:rsidRPr="00883ACA">
        <w:rPr>
          <w:rFonts w:ascii="Arial Nova" w:hAnsi="Arial Nova"/>
          <w:b w:val="0"/>
          <w:bCs w:val="0"/>
          <w:sz w:val="22"/>
          <w:szCs w:val="22"/>
        </w:rPr>
        <w:t xml:space="preserve"> </w:t>
      </w:r>
      <w:r w:rsidR="003E53F0" w:rsidRPr="00883ACA">
        <w:rPr>
          <w:rFonts w:ascii="Arial Nova" w:hAnsi="Arial Nova"/>
          <w:b w:val="0"/>
          <w:bCs w:val="0"/>
          <w:sz w:val="22"/>
          <w:szCs w:val="22"/>
          <w:lang w:val="x-none"/>
        </w:rPr>
        <w:t>EXPRESSLY WAIVE YOUR RIGHT TO GO TO COURT, TO A TRIAL BY JURY, AND TO PARTICIPATE IN A CLASS ACTION, CLASS ARBITRATION, OR OTHER REPRESENTATIVE PROCEEDING WITH RESPECT TO ANY CLAIM SUBJECT TO ARBITRATION.</w:t>
      </w:r>
      <w:r w:rsidR="003A34AB" w:rsidRPr="00883ACA">
        <w:rPr>
          <w:rFonts w:ascii="Arial Nova" w:hAnsi="Arial Nova"/>
          <w:b w:val="0"/>
          <w:bCs w:val="0"/>
          <w:sz w:val="22"/>
          <w:szCs w:val="22"/>
        </w:rPr>
        <w:t xml:space="preserve"> </w:t>
      </w:r>
      <w:bookmarkStart w:id="61" w:name="_Hlk111360683"/>
      <w:r w:rsidR="003A34AB" w:rsidRPr="00883ACA">
        <w:rPr>
          <w:rFonts w:ascii="Arial Nova" w:hAnsi="Arial Nova"/>
          <w:b w:val="0"/>
          <w:bCs w:val="0"/>
          <w:sz w:val="22"/>
          <w:szCs w:val="22"/>
        </w:rPr>
        <w:t xml:space="preserve">Notwithstanding the parties’ decision to resolve all disputes through arbitration, </w:t>
      </w:r>
      <w:r w:rsidR="000F35ED" w:rsidRPr="00883ACA">
        <w:rPr>
          <w:rFonts w:ascii="Arial Nova" w:hAnsi="Arial Nova"/>
          <w:b w:val="0"/>
          <w:bCs w:val="0"/>
          <w:sz w:val="22"/>
          <w:szCs w:val="22"/>
        </w:rPr>
        <w:t>Meduit</w:t>
      </w:r>
      <w:r w:rsidR="00E161D9" w:rsidRPr="00883ACA">
        <w:rPr>
          <w:rFonts w:ascii="Arial Nova" w:hAnsi="Arial Nova"/>
          <w:b w:val="0"/>
          <w:bCs w:val="0"/>
          <w:sz w:val="22"/>
          <w:szCs w:val="22"/>
        </w:rPr>
        <w:t xml:space="preserve"> </w:t>
      </w:r>
      <w:r w:rsidR="003A34AB" w:rsidRPr="00883ACA">
        <w:rPr>
          <w:rFonts w:ascii="Arial Nova" w:hAnsi="Arial Nova"/>
          <w:b w:val="0"/>
          <w:bCs w:val="0"/>
          <w:sz w:val="22"/>
          <w:szCs w:val="22"/>
        </w:rPr>
        <w:t xml:space="preserve">may bring an action in a state, provincial or federal court to protect its </w:t>
      </w:r>
      <w:r w:rsidR="0055120E" w:rsidRPr="00883ACA">
        <w:rPr>
          <w:rFonts w:ascii="Arial Nova" w:hAnsi="Arial Nova"/>
          <w:b w:val="0"/>
          <w:bCs w:val="0"/>
          <w:sz w:val="22"/>
          <w:szCs w:val="22"/>
        </w:rPr>
        <w:t>I</w:t>
      </w:r>
      <w:r w:rsidR="003A34AB" w:rsidRPr="00883ACA">
        <w:rPr>
          <w:rFonts w:ascii="Arial Nova" w:hAnsi="Arial Nova"/>
          <w:b w:val="0"/>
          <w:bCs w:val="0"/>
          <w:sz w:val="22"/>
          <w:szCs w:val="22"/>
        </w:rPr>
        <w:t xml:space="preserve">ntellectual </w:t>
      </w:r>
      <w:r w:rsidR="0055120E" w:rsidRPr="00883ACA">
        <w:rPr>
          <w:rFonts w:ascii="Arial Nova" w:hAnsi="Arial Nova"/>
          <w:b w:val="0"/>
          <w:bCs w:val="0"/>
          <w:sz w:val="22"/>
          <w:szCs w:val="22"/>
        </w:rPr>
        <w:t>P</w:t>
      </w:r>
      <w:r w:rsidR="003A34AB" w:rsidRPr="00883ACA">
        <w:rPr>
          <w:rFonts w:ascii="Arial Nova" w:hAnsi="Arial Nova"/>
          <w:b w:val="0"/>
          <w:bCs w:val="0"/>
          <w:sz w:val="22"/>
          <w:szCs w:val="22"/>
        </w:rPr>
        <w:t xml:space="preserve">roperty </w:t>
      </w:r>
      <w:r w:rsidR="0055120E" w:rsidRPr="00883ACA">
        <w:rPr>
          <w:rFonts w:ascii="Arial Nova" w:hAnsi="Arial Nova"/>
          <w:b w:val="0"/>
          <w:bCs w:val="0"/>
          <w:sz w:val="22"/>
          <w:szCs w:val="22"/>
        </w:rPr>
        <w:t>R</w:t>
      </w:r>
      <w:r w:rsidR="003A34AB" w:rsidRPr="00883ACA">
        <w:rPr>
          <w:rFonts w:ascii="Arial Nova" w:hAnsi="Arial Nova"/>
          <w:b w:val="0"/>
          <w:bCs w:val="0"/>
          <w:sz w:val="22"/>
          <w:szCs w:val="22"/>
        </w:rPr>
        <w:t xml:space="preserve">ights. Seeking such relief shall not waive </w:t>
      </w:r>
      <w:bookmarkStart w:id="62" w:name="_9kMH8P6ZWu5997FPTK96rml"/>
      <w:bookmarkStart w:id="63" w:name="_9kMH8P6ZWu5997GHKK96rml"/>
      <w:r w:rsidR="000F35ED" w:rsidRPr="00883ACA">
        <w:rPr>
          <w:rFonts w:ascii="Arial Nova" w:hAnsi="Arial Nova"/>
          <w:b w:val="0"/>
          <w:bCs w:val="0"/>
          <w:sz w:val="22"/>
          <w:szCs w:val="22"/>
        </w:rPr>
        <w:t>Meduit</w:t>
      </w:r>
      <w:r w:rsidR="00E161D9" w:rsidRPr="00883ACA">
        <w:rPr>
          <w:rFonts w:ascii="Arial Nova" w:hAnsi="Arial Nova"/>
          <w:b w:val="0"/>
          <w:bCs w:val="0"/>
          <w:sz w:val="22"/>
          <w:szCs w:val="22"/>
        </w:rPr>
        <w:t>’s</w:t>
      </w:r>
      <w:bookmarkEnd w:id="62"/>
      <w:bookmarkEnd w:id="63"/>
      <w:r w:rsidR="00E161D9" w:rsidRPr="00883ACA">
        <w:rPr>
          <w:rFonts w:ascii="Arial Nova" w:hAnsi="Arial Nova"/>
          <w:b w:val="0"/>
          <w:bCs w:val="0"/>
          <w:sz w:val="22"/>
          <w:szCs w:val="22"/>
        </w:rPr>
        <w:t xml:space="preserve"> </w:t>
      </w:r>
      <w:r w:rsidR="003A34AB" w:rsidRPr="00883ACA">
        <w:rPr>
          <w:rFonts w:ascii="Arial Nova" w:hAnsi="Arial Nova"/>
          <w:b w:val="0"/>
          <w:bCs w:val="0"/>
          <w:sz w:val="22"/>
          <w:szCs w:val="22"/>
        </w:rPr>
        <w:t>right to arbitration under these Terms. </w:t>
      </w:r>
      <w:bookmarkEnd w:id="61"/>
    </w:p>
    <w:p w14:paraId="242C5DBE" w14:textId="77777777" w:rsidR="00FC4DD3" w:rsidRPr="00883ACA" w:rsidRDefault="00F93AE8" w:rsidP="00883ACA">
      <w:pPr>
        <w:pStyle w:val="Heading1"/>
        <w:numPr>
          <w:ilvl w:val="0"/>
          <w:numId w:val="1"/>
        </w:numPr>
        <w:tabs>
          <w:tab w:val="left" w:pos="369"/>
        </w:tabs>
        <w:spacing w:after="120"/>
        <w:ind w:left="0" w:firstLine="0"/>
        <w:jc w:val="both"/>
        <w:rPr>
          <w:rFonts w:ascii="Arial Nova" w:hAnsi="Arial Nova"/>
          <w:b w:val="0"/>
          <w:bCs w:val="0"/>
          <w:sz w:val="22"/>
          <w:szCs w:val="22"/>
        </w:rPr>
      </w:pPr>
      <w:bookmarkStart w:id="64" w:name="_Ref111371166"/>
      <w:r w:rsidRPr="00883ACA">
        <w:rPr>
          <w:rFonts w:ascii="Arial Nova" w:hAnsi="Arial Nova"/>
          <w:sz w:val="22"/>
          <w:szCs w:val="22"/>
        </w:rPr>
        <w:t>N</w:t>
      </w:r>
      <w:r w:rsidR="00EF417A" w:rsidRPr="00883ACA">
        <w:rPr>
          <w:rFonts w:ascii="Arial Nova" w:hAnsi="Arial Nova"/>
          <w:sz w:val="22"/>
          <w:szCs w:val="22"/>
        </w:rPr>
        <w:t>o</w:t>
      </w:r>
      <w:r w:rsidRPr="00883ACA">
        <w:rPr>
          <w:rFonts w:ascii="Arial Nova" w:hAnsi="Arial Nova"/>
          <w:sz w:val="22"/>
          <w:szCs w:val="22"/>
        </w:rPr>
        <w:t xml:space="preserve"> Warranties</w:t>
      </w:r>
      <w:bookmarkEnd w:id="64"/>
      <w:r w:rsidR="00961C08" w:rsidRPr="00883ACA">
        <w:rPr>
          <w:rFonts w:ascii="Arial Nova" w:hAnsi="Arial Nova"/>
          <w:sz w:val="22"/>
          <w:szCs w:val="22"/>
        </w:rPr>
        <w:t>.</w:t>
      </w:r>
      <w:r w:rsidR="001912EB" w:rsidRPr="00883ACA">
        <w:rPr>
          <w:rFonts w:ascii="Arial Nova" w:hAnsi="Arial Nova"/>
          <w:sz w:val="22"/>
          <w:szCs w:val="22"/>
        </w:rPr>
        <w:t xml:space="preserve"> </w:t>
      </w:r>
    </w:p>
    <w:p w14:paraId="58A6C382" w14:textId="395CE907" w:rsidR="0015459C" w:rsidRPr="00883ACA" w:rsidRDefault="00F93AE8" w:rsidP="00883ACA">
      <w:pPr>
        <w:pStyle w:val="Heading1"/>
        <w:tabs>
          <w:tab w:val="left" w:pos="369"/>
        </w:tabs>
        <w:spacing w:after="120"/>
        <w:ind w:left="0" w:firstLine="0"/>
        <w:jc w:val="both"/>
        <w:rPr>
          <w:rFonts w:ascii="Arial Nova" w:hAnsi="Arial Nova"/>
          <w:b w:val="0"/>
          <w:bCs w:val="0"/>
          <w:sz w:val="22"/>
          <w:szCs w:val="22"/>
        </w:rPr>
      </w:pPr>
      <w:r w:rsidRPr="00883ACA">
        <w:rPr>
          <w:rFonts w:ascii="Arial Nova" w:hAnsi="Arial Nova"/>
          <w:b w:val="0"/>
          <w:bCs w:val="0"/>
          <w:sz w:val="22"/>
          <w:szCs w:val="22"/>
        </w:rPr>
        <w:t xml:space="preserve">EXCEPT TO THE EXTENT REQUIRED BY APPLICABLE LAW, AND EXCEPT FOR ANY LIMITED WARRANTY INCLUDED IN </w:t>
      </w:r>
      <w:r w:rsidR="000478E0" w:rsidRPr="00883ACA">
        <w:rPr>
          <w:rFonts w:ascii="Arial Nova" w:hAnsi="Arial Nova"/>
          <w:b w:val="0"/>
          <w:bCs w:val="0"/>
          <w:sz w:val="22"/>
          <w:szCs w:val="22"/>
        </w:rPr>
        <w:t>THESE TERMS,</w:t>
      </w:r>
      <w:r w:rsidRPr="00883ACA">
        <w:rPr>
          <w:rFonts w:ascii="Arial Nova" w:hAnsi="Arial Nova"/>
          <w:b w:val="0"/>
          <w:bCs w:val="0"/>
          <w:sz w:val="22"/>
          <w:szCs w:val="22"/>
        </w:rPr>
        <w:t xml:space="preserve"> THE </w:t>
      </w:r>
      <w:r w:rsidR="000F35ED" w:rsidRPr="00883ACA">
        <w:rPr>
          <w:rFonts w:ascii="Arial Nova" w:hAnsi="Arial Nova"/>
          <w:b w:val="0"/>
          <w:bCs w:val="0"/>
          <w:sz w:val="22"/>
          <w:szCs w:val="22"/>
        </w:rPr>
        <w:t>MEDUIT</w:t>
      </w:r>
      <w:r w:rsidR="005218AC" w:rsidRPr="00883ACA">
        <w:rPr>
          <w:rFonts w:ascii="Arial Nova" w:hAnsi="Arial Nova"/>
          <w:b w:val="0"/>
          <w:bCs w:val="0"/>
          <w:sz w:val="22"/>
          <w:szCs w:val="22"/>
        </w:rPr>
        <w:t xml:space="preserve"> WEBSITE</w:t>
      </w:r>
      <w:r w:rsidR="006434B7" w:rsidRPr="00883ACA">
        <w:rPr>
          <w:rFonts w:ascii="Arial Nova" w:hAnsi="Arial Nova"/>
          <w:b w:val="0"/>
          <w:bCs w:val="0"/>
          <w:sz w:val="22"/>
          <w:szCs w:val="22"/>
        </w:rPr>
        <w:t xml:space="preserve">, </w:t>
      </w:r>
      <w:r w:rsidR="002A509B" w:rsidRPr="00883ACA">
        <w:rPr>
          <w:rFonts w:ascii="Arial Nova" w:hAnsi="Arial Nova"/>
          <w:b w:val="0"/>
          <w:bCs w:val="0"/>
          <w:sz w:val="22"/>
          <w:szCs w:val="22"/>
        </w:rPr>
        <w:t>CONTENT</w:t>
      </w:r>
      <w:r w:rsidR="006434B7" w:rsidRPr="00883ACA">
        <w:rPr>
          <w:rFonts w:ascii="Arial Nova" w:hAnsi="Arial Nova"/>
          <w:b w:val="0"/>
          <w:bCs w:val="0"/>
          <w:sz w:val="22"/>
          <w:szCs w:val="22"/>
        </w:rPr>
        <w:t>, AND SERVICES ARE</w:t>
      </w:r>
      <w:r w:rsidRPr="00883ACA">
        <w:rPr>
          <w:rFonts w:ascii="Arial Nova" w:hAnsi="Arial Nova"/>
          <w:b w:val="0"/>
          <w:bCs w:val="0"/>
          <w:sz w:val="22"/>
          <w:szCs w:val="22"/>
        </w:rPr>
        <w:t xml:space="preserve"> PROVIDED </w:t>
      </w:r>
      <w:r w:rsidR="007236D7" w:rsidRPr="00883ACA">
        <w:rPr>
          <w:rFonts w:ascii="Arial Nova" w:hAnsi="Arial Nova"/>
          <w:b w:val="0"/>
          <w:bCs w:val="0"/>
          <w:sz w:val="22"/>
          <w:szCs w:val="22"/>
        </w:rPr>
        <w:t>“</w:t>
      </w:r>
      <w:r w:rsidRPr="00883ACA">
        <w:rPr>
          <w:rFonts w:ascii="Arial Nova" w:hAnsi="Arial Nova"/>
          <w:b w:val="0"/>
          <w:bCs w:val="0"/>
          <w:sz w:val="22"/>
          <w:szCs w:val="22"/>
        </w:rPr>
        <w:t>AS-IS</w:t>
      </w:r>
      <w:r w:rsidR="007236D7" w:rsidRPr="00883ACA">
        <w:rPr>
          <w:rFonts w:ascii="Arial Nova" w:hAnsi="Arial Nova"/>
          <w:b w:val="0"/>
          <w:bCs w:val="0"/>
          <w:sz w:val="22"/>
          <w:szCs w:val="22"/>
        </w:rPr>
        <w:t>”</w:t>
      </w:r>
      <w:r w:rsidRPr="00883ACA">
        <w:rPr>
          <w:rFonts w:ascii="Arial Nova" w:hAnsi="Arial Nova"/>
          <w:b w:val="0"/>
          <w:bCs w:val="0"/>
          <w:sz w:val="22"/>
          <w:szCs w:val="22"/>
        </w:rPr>
        <w:t xml:space="preserve"> AND ON AN </w:t>
      </w:r>
      <w:r w:rsidR="007236D7" w:rsidRPr="00883ACA">
        <w:rPr>
          <w:rFonts w:ascii="Arial Nova" w:hAnsi="Arial Nova"/>
          <w:b w:val="0"/>
          <w:bCs w:val="0"/>
          <w:sz w:val="22"/>
          <w:szCs w:val="22"/>
        </w:rPr>
        <w:t>“</w:t>
      </w:r>
      <w:r w:rsidRPr="00883ACA">
        <w:rPr>
          <w:rFonts w:ascii="Arial Nova" w:hAnsi="Arial Nova"/>
          <w:b w:val="0"/>
          <w:bCs w:val="0"/>
          <w:sz w:val="22"/>
          <w:szCs w:val="22"/>
        </w:rPr>
        <w:t>AS AVAILABLE</w:t>
      </w:r>
      <w:r w:rsidR="007236D7" w:rsidRPr="00883ACA">
        <w:rPr>
          <w:rFonts w:ascii="Arial Nova" w:hAnsi="Arial Nova"/>
          <w:b w:val="0"/>
          <w:bCs w:val="0"/>
          <w:sz w:val="22"/>
          <w:szCs w:val="22"/>
        </w:rPr>
        <w:t>”</w:t>
      </w:r>
      <w:r w:rsidRPr="00883ACA">
        <w:rPr>
          <w:rFonts w:ascii="Arial Nova" w:hAnsi="Arial Nova"/>
          <w:b w:val="0"/>
          <w:bCs w:val="0"/>
          <w:sz w:val="22"/>
          <w:szCs w:val="22"/>
        </w:rPr>
        <w:t xml:space="preserve"> BASIS WITHOUT ANY WARRANTY, EXPRESS OR IMPLIED, AND YOU USE THE </w:t>
      </w:r>
      <w:r w:rsidR="000F35ED" w:rsidRPr="00883ACA">
        <w:rPr>
          <w:rFonts w:ascii="Arial Nova" w:hAnsi="Arial Nova"/>
          <w:b w:val="0"/>
          <w:bCs w:val="0"/>
          <w:sz w:val="22"/>
          <w:szCs w:val="22"/>
        </w:rPr>
        <w:t>MEDUIT</w:t>
      </w:r>
      <w:r w:rsidR="005218AC" w:rsidRPr="00883ACA">
        <w:rPr>
          <w:rFonts w:ascii="Arial Nova" w:hAnsi="Arial Nova"/>
          <w:b w:val="0"/>
          <w:bCs w:val="0"/>
          <w:sz w:val="22"/>
          <w:szCs w:val="22"/>
        </w:rPr>
        <w:t xml:space="preserve"> WEBSITE</w:t>
      </w:r>
      <w:r w:rsidR="006434B7" w:rsidRPr="00883ACA">
        <w:rPr>
          <w:rFonts w:ascii="Arial Nova" w:hAnsi="Arial Nova"/>
          <w:b w:val="0"/>
          <w:bCs w:val="0"/>
          <w:sz w:val="22"/>
          <w:szCs w:val="22"/>
        </w:rPr>
        <w:t xml:space="preserve"> AND THE SERVICES</w:t>
      </w:r>
      <w:r w:rsidRPr="00883ACA">
        <w:rPr>
          <w:rFonts w:ascii="Arial Nova" w:hAnsi="Arial Nova"/>
          <w:b w:val="0"/>
          <w:bCs w:val="0"/>
          <w:sz w:val="22"/>
          <w:szCs w:val="22"/>
        </w:rPr>
        <w:t xml:space="preserve"> AT YOUR OWN RISK.</w:t>
      </w:r>
      <w:r w:rsidR="001912EB" w:rsidRPr="00883ACA">
        <w:rPr>
          <w:rFonts w:ascii="Arial Nova" w:hAnsi="Arial Nova"/>
          <w:b w:val="0"/>
          <w:bCs w:val="0"/>
          <w:sz w:val="22"/>
          <w:szCs w:val="22"/>
        </w:rPr>
        <w:t xml:space="preserve"> </w:t>
      </w:r>
      <w:r w:rsidR="000F35ED" w:rsidRPr="00883ACA">
        <w:rPr>
          <w:rFonts w:ascii="Arial Nova" w:hAnsi="Arial Nova"/>
          <w:b w:val="0"/>
          <w:bCs w:val="0"/>
          <w:sz w:val="22"/>
          <w:szCs w:val="22"/>
        </w:rPr>
        <w:t>MEDUIT</w:t>
      </w:r>
      <w:r w:rsidR="001912EB" w:rsidRPr="00883ACA">
        <w:rPr>
          <w:rFonts w:ascii="Arial Nova" w:hAnsi="Arial Nova"/>
          <w:b w:val="0"/>
          <w:bCs w:val="0"/>
          <w:sz w:val="22"/>
          <w:szCs w:val="22"/>
        </w:rPr>
        <w:t xml:space="preserve"> SPECIFICALLY</w:t>
      </w:r>
      <w:r w:rsidRPr="00883ACA">
        <w:rPr>
          <w:rFonts w:ascii="Arial Nova" w:hAnsi="Arial Nova"/>
          <w:b w:val="0"/>
          <w:bCs w:val="0"/>
          <w:sz w:val="22"/>
          <w:szCs w:val="22"/>
        </w:rPr>
        <w:t xml:space="preserve"> DISCLAIMS ALL IMPLIED WARRANTIES OR CONDITIONS, </w:t>
      </w:r>
      <w:r w:rsidRPr="00883ACA">
        <w:rPr>
          <w:rFonts w:ascii="Arial Nova" w:hAnsi="Arial Nova"/>
          <w:b w:val="0"/>
          <w:bCs w:val="0"/>
          <w:sz w:val="22"/>
          <w:szCs w:val="22"/>
        </w:rPr>
        <w:lastRenderedPageBreak/>
        <w:t xml:space="preserve">INCLUDING ANY IMPLIED WARRANTIES OF MERCHANTABILITY, FITNESS FOR A SPECIFIC PURPOSE OR USE, QUIET ENJOYMENT, ACCURACY, OPERATION, COMPLIANCE WITH DOCUMENTATION AND NON-INFRINGEMENT RELATED TO THE </w:t>
      </w:r>
      <w:r w:rsidR="000F35ED" w:rsidRPr="00883ACA">
        <w:rPr>
          <w:rFonts w:ascii="Arial Nova" w:hAnsi="Arial Nova"/>
          <w:b w:val="0"/>
          <w:bCs w:val="0"/>
          <w:sz w:val="22"/>
          <w:szCs w:val="22"/>
        </w:rPr>
        <w:t>MEDUIT</w:t>
      </w:r>
      <w:r w:rsidR="005218AC" w:rsidRPr="00883ACA">
        <w:rPr>
          <w:rFonts w:ascii="Arial Nova" w:hAnsi="Arial Nova"/>
          <w:b w:val="0"/>
          <w:bCs w:val="0"/>
          <w:sz w:val="22"/>
          <w:szCs w:val="22"/>
        </w:rPr>
        <w:t xml:space="preserve"> WEBSITE</w:t>
      </w:r>
      <w:r w:rsidRPr="00883ACA">
        <w:rPr>
          <w:rFonts w:ascii="Arial Nova" w:hAnsi="Arial Nova"/>
          <w:b w:val="0"/>
          <w:bCs w:val="0"/>
          <w:sz w:val="22"/>
          <w:szCs w:val="22"/>
        </w:rPr>
        <w:t xml:space="preserve">. </w:t>
      </w:r>
      <w:r w:rsidR="000F35ED" w:rsidRPr="00883ACA">
        <w:rPr>
          <w:rFonts w:ascii="Arial Nova" w:hAnsi="Arial Nova"/>
          <w:b w:val="0"/>
          <w:bCs w:val="0"/>
          <w:sz w:val="22"/>
          <w:szCs w:val="22"/>
        </w:rPr>
        <w:t>MEDUIT</w:t>
      </w:r>
      <w:r w:rsidR="000478E0" w:rsidRPr="00883ACA">
        <w:rPr>
          <w:rFonts w:ascii="Arial Nova" w:hAnsi="Arial Nova"/>
          <w:b w:val="0"/>
          <w:bCs w:val="0"/>
          <w:sz w:val="22"/>
          <w:szCs w:val="22"/>
        </w:rPr>
        <w:t xml:space="preserve"> </w:t>
      </w:r>
      <w:r w:rsidRPr="00883ACA">
        <w:rPr>
          <w:rFonts w:ascii="Arial Nova" w:hAnsi="Arial Nova"/>
          <w:b w:val="0"/>
          <w:bCs w:val="0"/>
          <w:sz w:val="22"/>
          <w:szCs w:val="22"/>
        </w:rPr>
        <w:t xml:space="preserve">DISCLAIMS, AND </w:t>
      </w:r>
      <w:r w:rsidR="00291343" w:rsidRPr="00883ACA">
        <w:rPr>
          <w:rFonts w:ascii="Arial Nova" w:hAnsi="Arial Nova"/>
          <w:b w:val="0"/>
          <w:bCs w:val="0"/>
          <w:sz w:val="22"/>
          <w:szCs w:val="22"/>
        </w:rPr>
        <w:t>THESE TERMS</w:t>
      </w:r>
      <w:r w:rsidRPr="00883ACA">
        <w:rPr>
          <w:rFonts w:ascii="Arial Nova" w:hAnsi="Arial Nova"/>
          <w:b w:val="0"/>
          <w:bCs w:val="0"/>
          <w:sz w:val="22"/>
          <w:szCs w:val="22"/>
        </w:rPr>
        <w:t xml:space="preserve"> DO NOT INCLUDE, THE</w:t>
      </w:r>
      <w:r w:rsidR="00A56FE9" w:rsidRPr="00883ACA">
        <w:rPr>
          <w:rFonts w:ascii="Arial Nova" w:hAnsi="Arial Nova"/>
          <w:b w:val="0"/>
          <w:bCs w:val="0"/>
          <w:sz w:val="22"/>
          <w:szCs w:val="22"/>
        </w:rPr>
        <w:t xml:space="preserve"> </w:t>
      </w:r>
      <w:r w:rsidRPr="00883ACA">
        <w:rPr>
          <w:rFonts w:ascii="Arial Nova" w:hAnsi="Arial Nova"/>
          <w:b w:val="0"/>
          <w:bCs w:val="0"/>
          <w:sz w:val="22"/>
          <w:szCs w:val="22"/>
        </w:rPr>
        <w:t>PROVISIONS OF THE UNIFORM COMPUTER INFORMATION TRANSACTIONS ACT, THE UNIFORM COMMERCIAL CODE, THE U</w:t>
      </w:r>
      <w:r w:rsidR="001839AF" w:rsidRPr="00883ACA">
        <w:rPr>
          <w:rFonts w:ascii="Arial Nova" w:hAnsi="Arial Nova"/>
          <w:b w:val="0"/>
          <w:bCs w:val="0"/>
          <w:sz w:val="22"/>
          <w:szCs w:val="22"/>
        </w:rPr>
        <w:t>NITED NATIONS</w:t>
      </w:r>
      <w:r w:rsidRPr="00883ACA">
        <w:rPr>
          <w:rFonts w:ascii="Arial Nova" w:hAnsi="Arial Nova"/>
          <w:b w:val="0"/>
          <w:bCs w:val="0"/>
          <w:sz w:val="22"/>
          <w:szCs w:val="22"/>
        </w:rPr>
        <w:t xml:space="preserve"> CONVENTION ON CONTRACTS FOR THE INTERNATIONAL SALE OF GOODS, AND ANY OTHER PROVISIONS </w:t>
      </w:r>
      <w:r w:rsidR="001165A3" w:rsidRPr="00883ACA">
        <w:rPr>
          <w:rFonts w:ascii="Arial Nova" w:hAnsi="Arial Nova"/>
          <w:b w:val="0"/>
          <w:bCs w:val="0"/>
          <w:sz w:val="22"/>
          <w:szCs w:val="22"/>
        </w:rPr>
        <w:t>OTHER THAN THESE EXPRESS</w:t>
      </w:r>
      <w:r w:rsidRPr="00883ACA">
        <w:rPr>
          <w:rFonts w:ascii="Arial Nova" w:hAnsi="Arial Nova"/>
          <w:b w:val="0"/>
          <w:bCs w:val="0"/>
          <w:sz w:val="22"/>
          <w:szCs w:val="22"/>
        </w:rPr>
        <w:t xml:space="preserve"> </w:t>
      </w:r>
      <w:r w:rsidR="00291343" w:rsidRPr="00883ACA">
        <w:rPr>
          <w:rFonts w:ascii="Arial Nova" w:hAnsi="Arial Nova"/>
          <w:b w:val="0"/>
          <w:bCs w:val="0"/>
          <w:sz w:val="22"/>
          <w:szCs w:val="22"/>
        </w:rPr>
        <w:t>TERMS</w:t>
      </w:r>
      <w:r w:rsidRPr="00883ACA">
        <w:rPr>
          <w:rFonts w:ascii="Arial Nova" w:hAnsi="Arial Nova"/>
          <w:b w:val="0"/>
          <w:bCs w:val="0"/>
          <w:sz w:val="22"/>
          <w:szCs w:val="22"/>
        </w:rPr>
        <w:t>.</w:t>
      </w:r>
    </w:p>
    <w:p w14:paraId="2FC8750F" w14:textId="1D3069EE" w:rsidR="0015459C" w:rsidRPr="00883ACA" w:rsidRDefault="000F35ED" w:rsidP="00883ACA">
      <w:pPr>
        <w:spacing w:after="120"/>
        <w:jc w:val="both"/>
        <w:rPr>
          <w:rFonts w:ascii="Arial Nova" w:hAnsi="Arial Nova"/>
        </w:rPr>
      </w:pPr>
      <w:r w:rsidRPr="00883ACA">
        <w:rPr>
          <w:rFonts w:ascii="Arial Nova" w:hAnsi="Arial Nova"/>
        </w:rPr>
        <w:t>MEDUIT</w:t>
      </w:r>
      <w:r w:rsidR="000478E0" w:rsidRPr="00883ACA">
        <w:rPr>
          <w:rFonts w:ascii="Arial Nova" w:hAnsi="Arial Nova"/>
        </w:rPr>
        <w:t xml:space="preserve"> </w:t>
      </w:r>
      <w:r w:rsidR="00F93AE8" w:rsidRPr="00883ACA">
        <w:rPr>
          <w:rFonts w:ascii="Arial Nova" w:hAnsi="Arial Nova"/>
        </w:rPr>
        <w:t xml:space="preserve">DOES NOT MAKE ANY WARRANTIES THAT THE </w:t>
      </w:r>
      <w:r w:rsidRPr="00883ACA">
        <w:rPr>
          <w:rFonts w:ascii="Arial Nova" w:hAnsi="Arial Nova"/>
        </w:rPr>
        <w:t>MEDUIT</w:t>
      </w:r>
      <w:r w:rsidR="005218AC" w:rsidRPr="00883ACA">
        <w:rPr>
          <w:rFonts w:ascii="Arial Nova" w:hAnsi="Arial Nova"/>
        </w:rPr>
        <w:t xml:space="preserve"> WEBSITE</w:t>
      </w:r>
      <w:r w:rsidR="00F93AE8" w:rsidRPr="00883ACA">
        <w:rPr>
          <w:rFonts w:ascii="Arial Nova" w:hAnsi="Arial Nova"/>
        </w:rPr>
        <w:t xml:space="preserve"> WILL MEET</w:t>
      </w:r>
      <w:r w:rsidR="003E7AF3" w:rsidRPr="00883ACA">
        <w:rPr>
          <w:rFonts w:ascii="Arial Nova" w:hAnsi="Arial Nova"/>
        </w:rPr>
        <w:t xml:space="preserve"> </w:t>
      </w:r>
      <w:r w:rsidR="00F93AE8" w:rsidRPr="00883ACA">
        <w:rPr>
          <w:rFonts w:ascii="Arial Nova" w:hAnsi="Arial Nova"/>
        </w:rPr>
        <w:t xml:space="preserve">YOUR REQUIREMENTS, </w:t>
      </w:r>
      <w:r w:rsidR="00207670" w:rsidRPr="00883ACA">
        <w:rPr>
          <w:rFonts w:ascii="Arial Nova" w:hAnsi="Arial Nova"/>
        </w:rPr>
        <w:t xml:space="preserve">PROVIDE ACCURATE </w:t>
      </w:r>
      <w:r w:rsidR="002A509B" w:rsidRPr="00883ACA">
        <w:rPr>
          <w:rFonts w:ascii="Arial Nova" w:hAnsi="Arial Nova"/>
        </w:rPr>
        <w:t>CONTENT</w:t>
      </w:r>
      <w:r w:rsidR="00207670" w:rsidRPr="00883ACA">
        <w:rPr>
          <w:rFonts w:ascii="Arial Nova" w:hAnsi="Arial Nova"/>
        </w:rPr>
        <w:t xml:space="preserve">, </w:t>
      </w:r>
      <w:r w:rsidR="00F93AE8" w:rsidRPr="00883ACA">
        <w:rPr>
          <w:rFonts w:ascii="Arial Nova" w:hAnsi="Arial Nova"/>
        </w:rPr>
        <w:t>BE UNINTERRUPTED, TIMELY, SECURE, OR ERROR-FREE OR THAT ALL ERRORS WILL BE CORRECTED.</w:t>
      </w:r>
      <w:r w:rsidR="0055120E" w:rsidRPr="00883ACA">
        <w:rPr>
          <w:rFonts w:ascii="Arial Nova" w:hAnsi="Arial Nova"/>
        </w:rPr>
        <w:t xml:space="preserve"> </w:t>
      </w:r>
      <w:r w:rsidR="006434B7" w:rsidRPr="00883ACA">
        <w:rPr>
          <w:rFonts w:ascii="Arial Nova" w:hAnsi="Arial Nova"/>
        </w:rPr>
        <w:t>MEDUIT DOES NOT WARRANT THAT USE OF THE SERVICES WILL RESULT IN ANY ADDITIONAL RECOVERY OF OUTSTANDING CHARGES OR LEAD TO ANY ADDITIONAL COST SAVINGS</w:t>
      </w:r>
      <w:r w:rsidR="005E2070" w:rsidRPr="00883ACA">
        <w:rPr>
          <w:rFonts w:ascii="Arial Nova" w:hAnsi="Arial Nova"/>
        </w:rPr>
        <w:t xml:space="preserve"> FOR YOU</w:t>
      </w:r>
      <w:r w:rsidR="006434B7" w:rsidRPr="00883ACA">
        <w:rPr>
          <w:rFonts w:ascii="Arial Nova" w:hAnsi="Arial Nova"/>
        </w:rPr>
        <w:t>. FURTHER,</w:t>
      </w:r>
      <w:r w:rsidR="006434B7" w:rsidRPr="00883ACA">
        <w:rPr>
          <w:rFonts w:ascii="Arial Nova" w:hAnsi="Arial Nova"/>
          <w:caps/>
        </w:rPr>
        <w:t xml:space="preserve"> </w:t>
      </w:r>
      <w:r w:rsidRPr="00883ACA">
        <w:rPr>
          <w:rFonts w:ascii="Arial Nova" w:hAnsi="Arial Nova"/>
          <w:caps/>
        </w:rPr>
        <w:t>MEDUIT</w:t>
      </w:r>
      <w:r w:rsidR="000478E0" w:rsidRPr="00883ACA">
        <w:rPr>
          <w:rFonts w:ascii="Arial Nova" w:hAnsi="Arial Nova"/>
          <w:caps/>
          <w:lang w:val="x-none"/>
        </w:rPr>
        <w:t xml:space="preserve"> </w:t>
      </w:r>
      <w:r w:rsidR="006A6ABE" w:rsidRPr="00883ACA">
        <w:rPr>
          <w:rFonts w:ascii="Arial Nova" w:hAnsi="Arial Nova"/>
          <w:caps/>
          <w:lang w:val="x-none"/>
        </w:rPr>
        <w:t xml:space="preserve">makes no warranty related to the confidentiality and security of any data provided by you to </w:t>
      </w:r>
      <w:r w:rsidRPr="00883ACA">
        <w:rPr>
          <w:rFonts w:ascii="Arial Nova" w:hAnsi="Arial Nova"/>
          <w:caps/>
        </w:rPr>
        <w:t>MEDUIT</w:t>
      </w:r>
      <w:r w:rsidR="006A6ABE" w:rsidRPr="00883ACA">
        <w:rPr>
          <w:rFonts w:ascii="Arial Nova" w:hAnsi="Arial Nova"/>
          <w:caps/>
          <w:lang w:val="x-none"/>
        </w:rPr>
        <w:t xml:space="preserve">, including </w:t>
      </w:r>
      <w:r w:rsidR="006A6ABE" w:rsidRPr="00883ACA">
        <w:rPr>
          <w:rFonts w:ascii="Arial Nova" w:hAnsi="Arial Nova"/>
          <w:caps/>
        </w:rPr>
        <w:t>Your Information</w:t>
      </w:r>
      <w:r w:rsidR="006A6ABE" w:rsidRPr="00883ACA">
        <w:rPr>
          <w:rFonts w:ascii="Arial Nova" w:hAnsi="Arial Nova"/>
          <w:caps/>
          <w:lang w:val="x-none"/>
        </w:rPr>
        <w:t>.</w:t>
      </w:r>
      <w:r w:rsidR="00555C21" w:rsidRPr="00883ACA">
        <w:rPr>
          <w:rFonts w:ascii="Arial Nova" w:hAnsi="Arial Nova"/>
        </w:rPr>
        <w:t xml:space="preserve"> </w:t>
      </w:r>
    </w:p>
    <w:p w14:paraId="0843D5EF" w14:textId="5E4C3988" w:rsidR="006A6ABE" w:rsidRPr="00883ACA" w:rsidRDefault="00F93AE8" w:rsidP="00883ACA">
      <w:pPr>
        <w:spacing w:after="120"/>
        <w:jc w:val="both"/>
        <w:rPr>
          <w:rFonts w:ascii="Arial Nova" w:hAnsi="Arial Nova"/>
          <w:caps/>
        </w:rPr>
      </w:pPr>
      <w:r w:rsidRPr="00883ACA">
        <w:rPr>
          <w:rFonts w:ascii="Arial Nova" w:hAnsi="Arial Nova"/>
          <w:caps/>
        </w:rPr>
        <w:t xml:space="preserve">The </w:t>
      </w:r>
      <w:r w:rsidR="000F35ED" w:rsidRPr="00883ACA">
        <w:rPr>
          <w:rFonts w:ascii="Arial Nova" w:hAnsi="Arial Nova"/>
          <w:caps/>
        </w:rPr>
        <w:t>MEDUIT</w:t>
      </w:r>
      <w:r w:rsidR="005218AC" w:rsidRPr="00883ACA">
        <w:rPr>
          <w:rFonts w:ascii="Arial Nova" w:hAnsi="Arial Nova"/>
          <w:caps/>
        </w:rPr>
        <w:t xml:space="preserve"> WEBSITE</w:t>
      </w:r>
      <w:r w:rsidRPr="00883ACA">
        <w:rPr>
          <w:rFonts w:ascii="Arial Nova" w:hAnsi="Arial Nova"/>
          <w:caps/>
        </w:rPr>
        <w:t xml:space="preserve"> may contain hyperlinks or references to certain other websites (“Linked Sites”). </w:t>
      </w:r>
      <w:r w:rsidR="000F35ED" w:rsidRPr="00883ACA">
        <w:rPr>
          <w:rFonts w:ascii="Arial Nova" w:hAnsi="Arial Nova"/>
          <w:caps/>
        </w:rPr>
        <w:t>MEDUIT</w:t>
      </w:r>
      <w:r w:rsidR="001E1F14" w:rsidRPr="00883ACA">
        <w:rPr>
          <w:rFonts w:ascii="Arial Nova" w:hAnsi="Arial Nova"/>
          <w:caps/>
        </w:rPr>
        <w:t xml:space="preserve"> </w:t>
      </w:r>
      <w:r w:rsidRPr="00883ACA">
        <w:rPr>
          <w:rFonts w:ascii="Arial Nova" w:hAnsi="Arial Nova"/>
          <w:caps/>
        </w:rPr>
        <w:t xml:space="preserve">does not control and is not responsible for the </w:t>
      </w:r>
      <w:bookmarkStart w:id="65" w:name="_9kMIH5YVt4666BDMHz5xs8"/>
      <w:r w:rsidRPr="00883ACA">
        <w:rPr>
          <w:rFonts w:ascii="Arial Nova" w:hAnsi="Arial Nova"/>
          <w:caps/>
        </w:rPr>
        <w:t>content</w:t>
      </w:r>
      <w:bookmarkEnd w:id="65"/>
      <w:r w:rsidRPr="00883ACA">
        <w:rPr>
          <w:rFonts w:ascii="Arial Nova" w:hAnsi="Arial Nova"/>
          <w:caps/>
        </w:rPr>
        <w:t xml:space="preserve"> on Linked Sites including any products and </w:t>
      </w:r>
      <w:bookmarkStart w:id="66" w:name="_9kMNM5YVt4666BFeNtB3liz"/>
      <w:r w:rsidRPr="00883ACA">
        <w:rPr>
          <w:rFonts w:ascii="Arial Nova" w:hAnsi="Arial Nova"/>
          <w:caps/>
        </w:rPr>
        <w:t>services</w:t>
      </w:r>
      <w:bookmarkEnd w:id="66"/>
      <w:r w:rsidRPr="00883ACA">
        <w:rPr>
          <w:rFonts w:ascii="Arial Nova" w:hAnsi="Arial Nova"/>
          <w:caps/>
        </w:rPr>
        <w:t xml:space="preserve"> provided therein</w:t>
      </w:r>
      <w:r w:rsidR="001E1F14" w:rsidRPr="00883ACA">
        <w:rPr>
          <w:rFonts w:ascii="Arial Nova" w:hAnsi="Arial Nova"/>
          <w:caps/>
        </w:rPr>
        <w:t>.</w:t>
      </w:r>
      <w:r w:rsidR="001A5E0F" w:rsidRPr="00883ACA">
        <w:rPr>
          <w:rFonts w:ascii="Arial Nova" w:hAnsi="Arial Nova"/>
          <w:caps/>
        </w:rPr>
        <w:t xml:space="preserve"> YOU HEREBY expressly acknowledge and agree that YOU ARE solely responsible for licensing any Third-Party Materials that YOU USE IN CONJUNCTION WITH THE </w:t>
      </w:r>
      <w:r w:rsidR="000F35ED" w:rsidRPr="00883ACA">
        <w:rPr>
          <w:rFonts w:ascii="Arial Nova" w:hAnsi="Arial Nova"/>
          <w:caps/>
        </w:rPr>
        <w:t>MEDUIT</w:t>
      </w:r>
      <w:r w:rsidR="005218AC" w:rsidRPr="00883ACA">
        <w:rPr>
          <w:rFonts w:ascii="Arial Nova" w:hAnsi="Arial Nova"/>
          <w:caps/>
        </w:rPr>
        <w:t xml:space="preserve"> WEBSITE</w:t>
      </w:r>
      <w:r w:rsidR="001A5E0F" w:rsidRPr="00883ACA">
        <w:rPr>
          <w:rFonts w:ascii="Arial Nova" w:hAnsi="Arial Nova"/>
          <w:caps/>
        </w:rPr>
        <w:t xml:space="preserve">, at YOUR own cost and in accordance with terms and conditions agreed to with the third-party licensors of such Third-Party Materials. </w:t>
      </w:r>
      <w:r w:rsidR="000F35ED" w:rsidRPr="00883ACA">
        <w:rPr>
          <w:rFonts w:ascii="Arial Nova" w:hAnsi="Arial Nova"/>
          <w:caps/>
        </w:rPr>
        <w:t>Meduit</w:t>
      </w:r>
      <w:r w:rsidR="001A5E0F" w:rsidRPr="00883ACA">
        <w:rPr>
          <w:rFonts w:ascii="Arial Nova" w:hAnsi="Arial Nova"/>
          <w:caps/>
        </w:rPr>
        <w:t xml:space="preserve"> has no responsibility for the accuracy, currency, or availability of any Third-Party Materials.</w:t>
      </w:r>
    </w:p>
    <w:p w14:paraId="5079E52C" w14:textId="1C75DC21" w:rsidR="000F35ED" w:rsidRPr="00883ACA" w:rsidRDefault="000F35ED" w:rsidP="00883ACA">
      <w:pPr>
        <w:pStyle w:val="Heading1"/>
        <w:numPr>
          <w:ilvl w:val="0"/>
          <w:numId w:val="1"/>
        </w:numPr>
        <w:tabs>
          <w:tab w:val="left" w:pos="369"/>
        </w:tabs>
        <w:spacing w:after="120"/>
        <w:ind w:left="0" w:firstLine="0"/>
        <w:jc w:val="both"/>
        <w:rPr>
          <w:rFonts w:ascii="Arial Nova" w:hAnsi="Arial Nova"/>
          <w:sz w:val="22"/>
          <w:szCs w:val="22"/>
        </w:rPr>
      </w:pPr>
      <w:bookmarkStart w:id="67" w:name="_Ref111371174"/>
      <w:r w:rsidRPr="00883ACA">
        <w:rPr>
          <w:rFonts w:ascii="Arial Nova" w:hAnsi="Arial Nova"/>
          <w:sz w:val="22"/>
          <w:szCs w:val="22"/>
        </w:rPr>
        <w:t>Use of Artificial Intelligence.</w:t>
      </w:r>
    </w:p>
    <w:p w14:paraId="72EEA7FE" w14:textId="7B1CAFD8" w:rsidR="000F35ED" w:rsidRPr="00883ACA" w:rsidRDefault="000F35ED" w:rsidP="00883ACA">
      <w:pPr>
        <w:pStyle w:val="BodyText"/>
        <w:spacing w:after="120"/>
        <w:jc w:val="both"/>
        <w:rPr>
          <w:rFonts w:ascii="Arial Nova" w:hAnsi="Arial Nova"/>
          <w:sz w:val="22"/>
          <w:szCs w:val="22"/>
        </w:rPr>
      </w:pPr>
      <w:r w:rsidRPr="00883ACA">
        <w:rPr>
          <w:rFonts w:ascii="Arial Nova" w:hAnsi="Arial Nova"/>
          <w:sz w:val="22"/>
          <w:szCs w:val="22"/>
        </w:rPr>
        <w:t>Services may include the use of artificial intelligence, and machine learning algorithms</w:t>
      </w:r>
      <w:r w:rsidR="006434B7" w:rsidRPr="00883ACA">
        <w:rPr>
          <w:rFonts w:ascii="Arial Nova" w:hAnsi="Arial Nova"/>
          <w:sz w:val="22"/>
          <w:szCs w:val="22"/>
        </w:rPr>
        <w:t xml:space="preserve"> </w:t>
      </w:r>
      <w:r w:rsidRPr="00883ACA">
        <w:rPr>
          <w:rFonts w:ascii="Arial Nova" w:hAnsi="Arial Nova"/>
          <w:sz w:val="22"/>
          <w:szCs w:val="22"/>
        </w:rPr>
        <w:t>(the “AI Capabilities”). You agree and understand that AI Capabilities may not be objective, and are entirely dependent on the quality, accuracy, completeness, and reliability of the information which are provided by you as part of the Services. While we deploy efforts to avoid any bias and discrimination, predictive algorithms are trained on datasets which may contain known or unknown biases.</w:t>
      </w:r>
    </w:p>
    <w:p w14:paraId="6C46FAD6" w14:textId="3BD40969" w:rsidR="0015459C" w:rsidRPr="00883ACA" w:rsidRDefault="00F93AE8" w:rsidP="00883ACA">
      <w:pPr>
        <w:pStyle w:val="Heading1"/>
        <w:numPr>
          <w:ilvl w:val="0"/>
          <w:numId w:val="1"/>
        </w:numPr>
        <w:tabs>
          <w:tab w:val="left" w:pos="369"/>
        </w:tabs>
        <w:spacing w:after="120"/>
        <w:ind w:left="0" w:firstLine="0"/>
        <w:jc w:val="both"/>
        <w:rPr>
          <w:rFonts w:ascii="Arial Nova" w:hAnsi="Arial Nova"/>
          <w:sz w:val="22"/>
          <w:szCs w:val="22"/>
        </w:rPr>
      </w:pPr>
      <w:r w:rsidRPr="00883ACA">
        <w:rPr>
          <w:rFonts w:ascii="Arial Nova" w:hAnsi="Arial Nova"/>
          <w:sz w:val="22"/>
          <w:szCs w:val="22"/>
        </w:rPr>
        <w:t>Liability Limitations</w:t>
      </w:r>
      <w:bookmarkEnd w:id="67"/>
      <w:r w:rsidR="00961C08" w:rsidRPr="00883ACA">
        <w:rPr>
          <w:rFonts w:ascii="Arial Nova" w:hAnsi="Arial Nova"/>
          <w:sz w:val="22"/>
          <w:szCs w:val="22"/>
        </w:rPr>
        <w:t>.</w:t>
      </w:r>
    </w:p>
    <w:p w14:paraId="773FC3C6" w14:textId="1CFD2E78" w:rsidR="00157F8F" w:rsidRPr="00883ACA" w:rsidRDefault="00F93AE8" w:rsidP="00883ACA">
      <w:pPr>
        <w:spacing w:after="120"/>
        <w:jc w:val="both"/>
        <w:rPr>
          <w:rFonts w:ascii="Arial Nova" w:hAnsi="Arial Nova"/>
        </w:rPr>
      </w:pPr>
      <w:r w:rsidRPr="00883ACA">
        <w:rPr>
          <w:rFonts w:ascii="Arial Nova" w:hAnsi="Arial Nova"/>
        </w:rPr>
        <w:t xml:space="preserve">In no event shall </w:t>
      </w:r>
      <w:r w:rsidR="000F35ED" w:rsidRPr="00883ACA">
        <w:rPr>
          <w:rFonts w:ascii="Arial Nova" w:hAnsi="Arial Nova"/>
        </w:rPr>
        <w:t>Meduit</w:t>
      </w:r>
      <w:r w:rsidRPr="00883ACA">
        <w:rPr>
          <w:rFonts w:ascii="Arial Nova" w:hAnsi="Arial Nova"/>
        </w:rPr>
        <w:t>,</w:t>
      </w:r>
      <w:r w:rsidR="003E53F0" w:rsidRPr="00883ACA">
        <w:rPr>
          <w:rFonts w:ascii="Arial Nova" w:hAnsi="Arial Nova"/>
        </w:rPr>
        <w:t xml:space="preserve"> its</w:t>
      </w:r>
      <w:r w:rsidRPr="00883ACA">
        <w:rPr>
          <w:rFonts w:ascii="Arial Nova" w:hAnsi="Arial Nova"/>
        </w:rPr>
        <w:t xml:space="preserve"> </w:t>
      </w:r>
      <w:r w:rsidR="005E2070" w:rsidRPr="00883ACA">
        <w:rPr>
          <w:rFonts w:ascii="Arial Nova" w:hAnsi="Arial Nova"/>
        </w:rPr>
        <w:t>A</w:t>
      </w:r>
      <w:r w:rsidR="0027754A" w:rsidRPr="00883ACA">
        <w:rPr>
          <w:rFonts w:ascii="Arial Nova" w:hAnsi="Arial Nova"/>
        </w:rPr>
        <w:t xml:space="preserve">ffiliates, </w:t>
      </w:r>
      <w:r w:rsidRPr="00883ACA">
        <w:rPr>
          <w:rFonts w:ascii="Arial Nova" w:hAnsi="Arial Nova"/>
        </w:rPr>
        <w:t xml:space="preserve">agents or contractors be liable for any consequential, punitive, incidental, or special damages, including, but not limited to, any personal injury, property damage, or unauthorized disclosure of your data, whether in any action in warranty, contract, tort, breach of contract, negligence, strict liability, malpractice, or otherwise resulting from your use, or inability to use, the </w:t>
      </w:r>
      <w:r w:rsidR="000F35ED" w:rsidRPr="00883ACA">
        <w:rPr>
          <w:rFonts w:ascii="Arial Nova" w:hAnsi="Arial Nova"/>
        </w:rPr>
        <w:t>Meduit</w:t>
      </w:r>
      <w:r w:rsidR="005218AC" w:rsidRPr="00883ACA">
        <w:rPr>
          <w:rFonts w:ascii="Arial Nova" w:hAnsi="Arial Nova"/>
        </w:rPr>
        <w:t xml:space="preserve"> Website</w:t>
      </w:r>
      <w:r w:rsidR="006434B7" w:rsidRPr="00883ACA">
        <w:rPr>
          <w:rFonts w:ascii="Arial Nova" w:hAnsi="Arial Nova"/>
        </w:rPr>
        <w:t xml:space="preserve"> or the Services</w:t>
      </w:r>
      <w:r w:rsidRPr="00883ACA">
        <w:rPr>
          <w:rFonts w:ascii="Arial Nova" w:hAnsi="Arial Nova"/>
        </w:rPr>
        <w:t xml:space="preserve">. To the fullest extent </w:t>
      </w:r>
      <w:r w:rsidR="00CA2AA7" w:rsidRPr="00883ACA">
        <w:rPr>
          <w:rFonts w:ascii="Arial Nova" w:hAnsi="Arial Nova"/>
        </w:rPr>
        <w:t>allowable under</w:t>
      </w:r>
      <w:r w:rsidRPr="00883ACA">
        <w:rPr>
          <w:rFonts w:ascii="Arial Nova" w:hAnsi="Arial Nova"/>
        </w:rPr>
        <w:t xml:space="preserve"> applicable law, </w:t>
      </w:r>
      <w:bookmarkStart w:id="68" w:name="_9kMI1H6ZWu5997FPTK96rml"/>
      <w:bookmarkStart w:id="69" w:name="_9kMI1H6ZWu5997GHKK96rml"/>
      <w:r w:rsidR="000F35ED" w:rsidRPr="00883ACA">
        <w:rPr>
          <w:rFonts w:ascii="Arial Nova" w:hAnsi="Arial Nova"/>
        </w:rPr>
        <w:t>Meduit</w:t>
      </w:r>
      <w:r w:rsidR="00B26B43" w:rsidRPr="00883ACA">
        <w:rPr>
          <w:rFonts w:ascii="Arial Nova" w:hAnsi="Arial Nova"/>
        </w:rPr>
        <w:t>’s</w:t>
      </w:r>
      <w:bookmarkEnd w:id="68"/>
      <w:bookmarkEnd w:id="69"/>
      <w:r w:rsidR="00B26B43" w:rsidRPr="00883ACA">
        <w:rPr>
          <w:rFonts w:ascii="Arial Nova" w:hAnsi="Arial Nova"/>
        </w:rPr>
        <w:t xml:space="preserve"> </w:t>
      </w:r>
      <w:r w:rsidRPr="00883ACA">
        <w:rPr>
          <w:rFonts w:ascii="Arial Nova" w:hAnsi="Arial Nova"/>
        </w:rPr>
        <w:t xml:space="preserve">maximum aggregate liability for all damages, losses and causes of action, whether in contract, tort (including negligence) or otherwise, arising from your use of the </w:t>
      </w:r>
      <w:r w:rsidR="000F35ED" w:rsidRPr="00883ACA">
        <w:rPr>
          <w:rFonts w:ascii="Arial Nova" w:hAnsi="Arial Nova"/>
        </w:rPr>
        <w:t>Meduit</w:t>
      </w:r>
      <w:r w:rsidR="005218AC" w:rsidRPr="00883ACA">
        <w:rPr>
          <w:rFonts w:ascii="Arial Nova" w:hAnsi="Arial Nova"/>
        </w:rPr>
        <w:t xml:space="preserve"> Website</w:t>
      </w:r>
      <w:r w:rsidRPr="00883ACA">
        <w:rPr>
          <w:rFonts w:ascii="Arial Nova" w:hAnsi="Arial Nova"/>
        </w:rPr>
        <w:t xml:space="preserve"> </w:t>
      </w:r>
      <w:r w:rsidR="006434B7" w:rsidRPr="00883ACA">
        <w:rPr>
          <w:rFonts w:ascii="Arial Nova" w:hAnsi="Arial Nova"/>
        </w:rPr>
        <w:t>or Services</w:t>
      </w:r>
      <w:r w:rsidR="005E2070" w:rsidRPr="00883ACA">
        <w:rPr>
          <w:rFonts w:ascii="Arial Nova" w:hAnsi="Arial Nova"/>
        </w:rPr>
        <w:t xml:space="preserve"> or under these Terms,</w:t>
      </w:r>
      <w:r w:rsidR="006434B7" w:rsidRPr="00883ACA">
        <w:rPr>
          <w:rFonts w:ascii="Arial Nova" w:hAnsi="Arial Nova"/>
        </w:rPr>
        <w:t xml:space="preserve"> </w:t>
      </w:r>
      <w:r w:rsidRPr="00883ACA">
        <w:rPr>
          <w:rFonts w:ascii="Arial Nova" w:hAnsi="Arial Nova"/>
        </w:rPr>
        <w:t xml:space="preserve">will not exceed </w:t>
      </w:r>
      <w:r w:rsidR="001A5E0F" w:rsidRPr="00883ACA">
        <w:rPr>
          <w:rFonts w:ascii="Arial Nova" w:hAnsi="Arial Nova"/>
        </w:rPr>
        <w:t>$</w:t>
      </w:r>
      <w:r w:rsidR="002A509B" w:rsidRPr="00883ACA">
        <w:rPr>
          <w:rFonts w:ascii="Arial Nova" w:hAnsi="Arial Nova"/>
        </w:rPr>
        <w:t>1</w:t>
      </w:r>
      <w:r w:rsidR="001A5E0F" w:rsidRPr="00883ACA">
        <w:rPr>
          <w:rFonts w:ascii="Arial Nova" w:hAnsi="Arial Nova"/>
        </w:rPr>
        <w:t>00</w:t>
      </w:r>
      <w:r w:rsidR="00AC5596" w:rsidRPr="00883ACA">
        <w:rPr>
          <w:rFonts w:ascii="Arial Nova" w:hAnsi="Arial Nova"/>
        </w:rPr>
        <w:t>.</w:t>
      </w:r>
    </w:p>
    <w:p w14:paraId="2D47FDBC" w14:textId="77777777" w:rsidR="00FC4DD3" w:rsidRPr="00883ACA" w:rsidRDefault="00F93AE8" w:rsidP="00883ACA">
      <w:pPr>
        <w:spacing w:after="120"/>
        <w:jc w:val="both"/>
        <w:rPr>
          <w:rFonts w:ascii="Arial Nova" w:eastAsia="Times New Roman" w:hAnsi="Arial Nova"/>
        </w:rPr>
      </w:pPr>
      <w:r w:rsidRPr="00883ACA">
        <w:rPr>
          <w:rFonts w:ascii="Arial Nova" w:eastAsia="Times New Roman" w:hAnsi="Arial Nova"/>
        </w:rPr>
        <w:t>IF YOU ARE A CALIFORNIA RESIDENT, YOU WAIVE CALIFORNIA CIVIL CODE SECTION 1542, WHICH PROVIDES:</w:t>
      </w:r>
      <w:r w:rsidR="004E2A12" w:rsidRPr="00883ACA">
        <w:rPr>
          <w:rFonts w:ascii="Arial Nova" w:eastAsia="Times New Roman" w:hAnsi="Arial Nova"/>
        </w:rPr>
        <w:t xml:space="preserve"> </w:t>
      </w:r>
      <w:r w:rsidRPr="00883ACA">
        <w:rPr>
          <w:rFonts w:ascii="Arial Nova" w:eastAsia="Times New Roman" w:hAnsi="Arial Nova"/>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r w:rsidR="00FC4DD3" w:rsidRPr="00883ACA">
        <w:rPr>
          <w:rFonts w:ascii="Arial Nova" w:eastAsia="Times New Roman" w:hAnsi="Arial Nova"/>
        </w:rPr>
        <w:t xml:space="preserve"> </w:t>
      </w:r>
    </w:p>
    <w:p w14:paraId="6A163A64" w14:textId="7D0F7501" w:rsidR="00B86454" w:rsidRPr="00883ACA" w:rsidRDefault="00F93AE8" w:rsidP="00883ACA">
      <w:pPr>
        <w:spacing w:after="120"/>
        <w:jc w:val="both"/>
        <w:rPr>
          <w:rFonts w:ascii="Arial Nova" w:eastAsia="Times New Roman" w:hAnsi="Arial Nova"/>
        </w:rPr>
      </w:pPr>
      <w:r w:rsidRPr="00883ACA">
        <w:rPr>
          <w:rFonts w:eastAsia="Times New Roman"/>
        </w:rPr>
        <w:lastRenderedPageBreak/>
        <w:t>‍</w:t>
      </w:r>
      <w:r w:rsidRPr="00883ACA">
        <w:rPr>
          <w:rFonts w:ascii="Arial Nova" w:eastAsia="Times New Roman" w:hAnsi="Arial Nova"/>
        </w:rPr>
        <w:t>IF YOU ARE NOT A CALIFORNIA RESIDENT, YOU WAIVE YOUR RIGHTS UNDER ANY STATUTE OR COMMON LAW PRINCIPLE SIMILAR TO CALIFORNIA CIVIL CODE SECTION 1542 THAT GOVERNS YOUR RIGHTS IN THE JURISDICTION OF YOUR RESIDENCE.</w:t>
      </w:r>
    </w:p>
    <w:p w14:paraId="6C515E07" w14:textId="77777777" w:rsidR="0037509B" w:rsidRPr="00883ACA" w:rsidRDefault="0037509B" w:rsidP="00883ACA">
      <w:pPr>
        <w:spacing w:after="120"/>
        <w:jc w:val="both"/>
        <w:rPr>
          <w:rFonts w:ascii="Arial Nova" w:eastAsia="Times New Roman" w:hAnsi="Arial Nova"/>
        </w:rPr>
      </w:pPr>
      <w:r w:rsidRPr="00883ACA">
        <w:rPr>
          <w:rFonts w:ascii="Arial Nova" w:eastAsia="Times New Roman" w:hAnsi="Arial Nova"/>
        </w:rPr>
        <w:t xml:space="preserve">Certain jurisdictions do not permit the exclusion of certain warranties or limitation of liability for incidental or consequential damages, which means that some of the above limitations may not apply to you. IN THESE JURISDICTIONS, THE FOREGOING EXCLUSIONS AND LIMITATIONS WILL BE ENFORCED TO THE GREATEST EXTENT PERMITTED BY APPLICABLE LAW.  </w:t>
      </w:r>
    </w:p>
    <w:p w14:paraId="05E158A1" w14:textId="0AC9696C" w:rsidR="0015459C" w:rsidRPr="00883ACA" w:rsidRDefault="00F93AE8" w:rsidP="00883ACA">
      <w:pPr>
        <w:pStyle w:val="Heading1"/>
        <w:keepNext/>
        <w:numPr>
          <w:ilvl w:val="0"/>
          <w:numId w:val="1"/>
        </w:numPr>
        <w:tabs>
          <w:tab w:val="left" w:pos="504"/>
        </w:tabs>
        <w:spacing w:after="120"/>
        <w:ind w:left="0" w:firstLine="0"/>
        <w:jc w:val="both"/>
        <w:rPr>
          <w:rFonts w:ascii="Arial Nova" w:hAnsi="Arial Nova"/>
          <w:sz w:val="22"/>
          <w:szCs w:val="22"/>
        </w:rPr>
      </w:pPr>
      <w:r w:rsidRPr="00883ACA">
        <w:rPr>
          <w:rFonts w:ascii="Arial Nova" w:hAnsi="Arial Nova"/>
          <w:sz w:val="22"/>
          <w:szCs w:val="22"/>
        </w:rPr>
        <w:t>Your Indemnification</w:t>
      </w:r>
      <w:r w:rsidR="00961C08" w:rsidRPr="00883ACA">
        <w:rPr>
          <w:rFonts w:ascii="Arial Nova" w:hAnsi="Arial Nova"/>
          <w:sz w:val="22"/>
          <w:szCs w:val="22"/>
        </w:rPr>
        <w:t>.</w:t>
      </w:r>
    </w:p>
    <w:p w14:paraId="160C20CA" w14:textId="02C5F707" w:rsidR="004B2E06" w:rsidRPr="00883ACA" w:rsidRDefault="00F93AE8" w:rsidP="00883ACA">
      <w:pPr>
        <w:pStyle w:val="BodyText"/>
        <w:spacing w:after="120"/>
        <w:jc w:val="both"/>
        <w:rPr>
          <w:rFonts w:ascii="Arial Nova" w:hAnsi="Arial Nova"/>
          <w:sz w:val="22"/>
          <w:szCs w:val="22"/>
        </w:rPr>
      </w:pPr>
      <w:r w:rsidRPr="00883ACA">
        <w:rPr>
          <w:rFonts w:ascii="Arial Nova" w:hAnsi="Arial Nova"/>
          <w:sz w:val="22"/>
          <w:szCs w:val="22"/>
        </w:rPr>
        <w:t xml:space="preserve">Except to the extent prohibited under applicable law, you agree to indemnify, defend and hold harmless </w:t>
      </w:r>
      <w:r w:rsidR="000F35ED" w:rsidRPr="00883ACA">
        <w:rPr>
          <w:rFonts w:ascii="Arial Nova" w:hAnsi="Arial Nova"/>
          <w:sz w:val="22"/>
          <w:szCs w:val="22"/>
        </w:rPr>
        <w:t>Meduit</w:t>
      </w:r>
      <w:r w:rsidRPr="00883ACA">
        <w:rPr>
          <w:rFonts w:ascii="Arial Nova" w:hAnsi="Arial Nova"/>
          <w:sz w:val="22"/>
          <w:szCs w:val="22"/>
        </w:rPr>
        <w:t xml:space="preserve">, our </w:t>
      </w:r>
      <w:r w:rsidR="005E2070" w:rsidRPr="00883ACA">
        <w:rPr>
          <w:rFonts w:ascii="Arial Nova" w:hAnsi="Arial Nova"/>
          <w:sz w:val="22"/>
          <w:szCs w:val="22"/>
        </w:rPr>
        <w:t>A</w:t>
      </w:r>
      <w:r w:rsidRPr="00883ACA">
        <w:rPr>
          <w:rFonts w:ascii="Arial Nova" w:hAnsi="Arial Nova"/>
          <w:sz w:val="22"/>
          <w:szCs w:val="22"/>
        </w:rPr>
        <w:t xml:space="preserve">ffiliates, licensors, suppliers and other contract relationships (including the officers, directors, employees, consultants, and agents of each) from and against any and all third-party claims, liabilities, damages, losses, costs, expenses, fees (including reasonable </w:t>
      </w:r>
      <w:bookmarkStart w:id="70" w:name="_9kMHG5YVt8956DH"/>
      <w:r w:rsidRPr="00883ACA">
        <w:rPr>
          <w:rFonts w:ascii="Arial Nova" w:hAnsi="Arial Nova"/>
          <w:sz w:val="22"/>
          <w:szCs w:val="22"/>
        </w:rPr>
        <w:t>attorneys'</w:t>
      </w:r>
      <w:bookmarkEnd w:id="70"/>
      <w:r w:rsidRPr="00883ACA">
        <w:rPr>
          <w:rFonts w:ascii="Arial Nova" w:hAnsi="Arial Nova"/>
          <w:sz w:val="22"/>
          <w:szCs w:val="22"/>
        </w:rPr>
        <w:t xml:space="preserve"> fees and costs) that such parties may incur as a result of or arising from (</w:t>
      </w:r>
      <w:r w:rsidR="005E4871" w:rsidRPr="00883ACA">
        <w:rPr>
          <w:rFonts w:ascii="Arial Nova" w:hAnsi="Arial Nova"/>
          <w:sz w:val="22"/>
          <w:szCs w:val="22"/>
        </w:rPr>
        <w:t>a</w:t>
      </w:r>
      <w:r w:rsidRPr="00883ACA">
        <w:rPr>
          <w:rFonts w:ascii="Arial Nova" w:hAnsi="Arial Nova"/>
          <w:sz w:val="22"/>
          <w:szCs w:val="22"/>
        </w:rPr>
        <w:t>) any data or information you submit</w:t>
      </w:r>
      <w:r w:rsidR="00051573" w:rsidRPr="00883ACA">
        <w:rPr>
          <w:rFonts w:ascii="Arial Nova" w:hAnsi="Arial Nova"/>
          <w:sz w:val="22"/>
          <w:szCs w:val="22"/>
        </w:rPr>
        <w:t xml:space="preserve"> or provide to </w:t>
      </w:r>
      <w:r w:rsidR="000F35ED" w:rsidRPr="00883ACA">
        <w:rPr>
          <w:rFonts w:ascii="Arial Nova" w:hAnsi="Arial Nova"/>
          <w:sz w:val="22"/>
          <w:szCs w:val="22"/>
        </w:rPr>
        <w:t>Meduit</w:t>
      </w:r>
      <w:r w:rsidR="008217C6" w:rsidRPr="00883ACA">
        <w:rPr>
          <w:rFonts w:ascii="Arial Nova" w:hAnsi="Arial Nova"/>
          <w:sz w:val="22"/>
          <w:szCs w:val="22"/>
        </w:rPr>
        <w:t xml:space="preserve"> </w:t>
      </w:r>
      <w:r w:rsidR="00051573" w:rsidRPr="00883ACA">
        <w:rPr>
          <w:rFonts w:ascii="Arial Nova" w:hAnsi="Arial Nova"/>
          <w:sz w:val="22"/>
          <w:szCs w:val="22"/>
        </w:rPr>
        <w:t xml:space="preserve">(including </w:t>
      </w:r>
      <w:r w:rsidR="00207670" w:rsidRPr="00883ACA">
        <w:rPr>
          <w:rFonts w:ascii="Arial Nova" w:hAnsi="Arial Nova"/>
          <w:sz w:val="22"/>
          <w:szCs w:val="22"/>
        </w:rPr>
        <w:t>Your Information</w:t>
      </w:r>
      <w:r w:rsidR="00AB2CAF" w:rsidRPr="00883ACA">
        <w:rPr>
          <w:rFonts w:ascii="Arial Nova" w:hAnsi="Arial Nova"/>
          <w:sz w:val="22"/>
          <w:szCs w:val="22"/>
        </w:rPr>
        <w:t>)</w:t>
      </w:r>
      <w:r w:rsidRPr="00883ACA">
        <w:rPr>
          <w:rFonts w:ascii="Arial Nova" w:hAnsi="Arial Nova"/>
          <w:sz w:val="22"/>
          <w:szCs w:val="22"/>
        </w:rPr>
        <w:t>, (</w:t>
      </w:r>
      <w:r w:rsidR="005E4871" w:rsidRPr="00883ACA">
        <w:rPr>
          <w:rFonts w:ascii="Arial Nova" w:hAnsi="Arial Nova"/>
          <w:sz w:val="22"/>
          <w:szCs w:val="22"/>
        </w:rPr>
        <w:t>b</w:t>
      </w:r>
      <w:r w:rsidRPr="00883ACA">
        <w:rPr>
          <w:rFonts w:ascii="Arial Nova" w:hAnsi="Arial Nova"/>
          <w:sz w:val="22"/>
          <w:szCs w:val="22"/>
        </w:rPr>
        <w:t xml:space="preserve">) your use of the </w:t>
      </w:r>
      <w:r w:rsidR="000F35ED" w:rsidRPr="00883ACA">
        <w:rPr>
          <w:rFonts w:ascii="Arial Nova" w:hAnsi="Arial Nova"/>
          <w:sz w:val="22"/>
          <w:szCs w:val="22"/>
        </w:rPr>
        <w:t>Meduit</w:t>
      </w:r>
      <w:r w:rsidR="005218AC" w:rsidRPr="00883ACA">
        <w:rPr>
          <w:rFonts w:ascii="Arial Nova" w:hAnsi="Arial Nova"/>
          <w:sz w:val="22"/>
          <w:szCs w:val="22"/>
        </w:rPr>
        <w:t xml:space="preserve"> Website</w:t>
      </w:r>
      <w:r w:rsidR="006434B7" w:rsidRPr="00883ACA">
        <w:rPr>
          <w:rFonts w:ascii="Arial Nova" w:hAnsi="Arial Nova"/>
          <w:sz w:val="22"/>
          <w:szCs w:val="22"/>
        </w:rPr>
        <w:t xml:space="preserve"> or Services</w:t>
      </w:r>
      <w:r w:rsidRPr="00883ACA">
        <w:rPr>
          <w:rFonts w:ascii="Arial Nova" w:hAnsi="Arial Nova"/>
          <w:sz w:val="22"/>
          <w:szCs w:val="22"/>
        </w:rPr>
        <w:t>, (</w:t>
      </w:r>
      <w:r w:rsidR="005E4871" w:rsidRPr="00883ACA">
        <w:rPr>
          <w:rFonts w:ascii="Arial Nova" w:hAnsi="Arial Nova"/>
          <w:sz w:val="22"/>
          <w:szCs w:val="22"/>
        </w:rPr>
        <w:t>c</w:t>
      </w:r>
      <w:r w:rsidRPr="00883ACA">
        <w:rPr>
          <w:rFonts w:ascii="Arial Nova" w:hAnsi="Arial Nova"/>
          <w:sz w:val="22"/>
          <w:szCs w:val="22"/>
        </w:rPr>
        <w:t xml:space="preserve">) your violation of </w:t>
      </w:r>
      <w:r w:rsidR="00AB2CAF" w:rsidRPr="00883ACA">
        <w:rPr>
          <w:rFonts w:ascii="Arial Nova" w:hAnsi="Arial Nova"/>
          <w:sz w:val="22"/>
          <w:szCs w:val="22"/>
        </w:rPr>
        <w:t>these Terms</w:t>
      </w:r>
      <w:r w:rsidRPr="00883ACA">
        <w:rPr>
          <w:rFonts w:ascii="Arial Nova" w:hAnsi="Arial Nova"/>
          <w:sz w:val="22"/>
          <w:szCs w:val="22"/>
        </w:rPr>
        <w:t>, or (</w:t>
      </w:r>
      <w:r w:rsidR="005E4871" w:rsidRPr="00883ACA">
        <w:rPr>
          <w:rFonts w:ascii="Arial Nova" w:hAnsi="Arial Nova"/>
          <w:sz w:val="22"/>
          <w:szCs w:val="22"/>
        </w:rPr>
        <w:t>d</w:t>
      </w:r>
      <w:r w:rsidRPr="00883ACA">
        <w:rPr>
          <w:rFonts w:ascii="Arial Nova" w:hAnsi="Arial Nova"/>
          <w:sz w:val="22"/>
          <w:szCs w:val="22"/>
        </w:rPr>
        <w:t>) your violation of any rights of any other person or entity.</w:t>
      </w:r>
      <w:r w:rsidR="004D3423" w:rsidRPr="00883ACA">
        <w:rPr>
          <w:rFonts w:ascii="Arial Nova" w:hAnsi="Arial Nova"/>
          <w:sz w:val="22"/>
          <w:szCs w:val="22"/>
        </w:rPr>
        <w:t xml:space="preserve"> </w:t>
      </w:r>
    </w:p>
    <w:p w14:paraId="10602273" w14:textId="55AEB099" w:rsidR="0015459C" w:rsidRPr="00883ACA" w:rsidRDefault="00F93AE8" w:rsidP="00883ACA">
      <w:pPr>
        <w:pStyle w:val="Heading1"/>
        <w:numPr>
          <w:ilvl w:val="0"/>
          <w:numId w:val="1"/>
        </w:numPr>
        <w:tabs>
          <w:tab w:val="left" w:pos="504"/>
        </w:tabs>
        <w:spacing w:after="120"/>
        <w:ind w:left="0" w:firstLine="0"/>
        <w:jc w:val="both"/>
        <w:rPr>
          <w:rFonts w:ascii="Arial Nova" w:hAnsi="Arial Nova"/>
          <w:sz w:val="22"/>
          <w:szCs w:val="22"/>
        </w:rPr>
      </w:pPr>
      <w:bookmarkStart w:id="71" w:name="_Ref157445031"/>
      <w:r w:rsidRPr="00883ACA">
        <w:rPr>
          <w:rFonts w:ascii="Arial Nova" w:hAnsi="Arial Nova"/>
          <w:sz w:val="22"/>
          <w:szCs w:val="22"/>
        </w:rPr>
        <w:t>Notices</w:t>
      </w:r>
      <w:r w:rsidR="00961C08" w:rsidRPr="00883ACA">
        <w:rPr>
          <w:rFonts w:ascii="Arial Nova" w:hAnsi="Arial Nova"/>
          <w:sz w:val="22"/>
          <w:szCs w:val="22"/>
        </w:rPr>
        <w:t>.</w:t>
      </w:r>
      <w:bookmarkEnd w:id="71"/>
    </w:p>
    <w:p w14:paraId="79D375DA" w14:textId="0984A636" w:rsidR="0015459C" w:rsidRPr="00883ACA" w:rsidRDefault="008217C6" w:rsidP="00883ACA">
      <w:pPr>
        <w:pStyle w:val="BodyText"/>
        <w:spacing w:after="120"/>
        <w:jc w:val="both"/>
        <w:rPr>
          <w:rFonts w:ascii="Arial Nova" w:hAnsi="Arial Nova"/>
          <w:sz w:val="22"/>
          <w:szCs w:val="22"/>
        </w:rPr>
      </w:pPr>
      <w:r w:rsidRPr="00883ACA">
        <w:rPr>
          <w:rFonts w:ascii="Arial Nova" w:hAnsi="Arial Nova"/>
          <w:sz w:val="22"/>
          <w:szCs w:val="22"/>
        </w:rPr>
        <w:t xml:space="preserve">You may provide notice to us by emailing us at </w:t>
      </w:r>
      <w:bookmarkStart w:id="72" w:name="_Hlk177307300"/>
      <w:r w:rsidR="005E2070" w:rsidRPr="00883ACA">
        <w:rPr>
          <w:rFonts w:ascii="Arial Nova" w:hAnsi="Arial Nova"/>
          <w:bCs/>
          <w:sz w:val="22"/>
          <w:szCs w:val="22"/>
        </w:rPr>
        <w:t>[</w:t>
      </w:r>
      <w:r w:rsidR="005E2070" w:rsidRPr="00883ACA">
        <w:rPr>
          <w:rFonts w:ascii="Arial Nova" w:hAnsi="Arial Nova"/>
          <w:bCs/>
          <w:sz w:val="22"/>
          <w:szCs w:val="22"/>
          <w:highlight w:val="yellow"/>
        </w:rPr>
        <w:t>EMAIL ID</w:t>
      </w:r>
      <w:r w:rsidR="005E2070" w:rsidRPr="00883ACA">
        <w:rPr>
          <w:rFonts w:ascii="Arial Nova" w:hAnsi="Arial Nova"/>
          <w:bCs/>
          <w:sz w:val="22"/>
          <w:szCs w:val="22"/>
        </w:rPr>
        <w:t>]</w:t>
      </w:r>
      <w:r w:rsidR="00D86AD2" w:rsidRPr="00883ACA">
        <w:rPr>
          <w:rFonts w:ascii="Arial Nova" w:hAnsi="Arial Nova"/>
          <w:sz w:val="22"/>
          <w:szCs w:val="22"/>
        </w:rPr>
        <w:t xml:space="preserve">. </w:t>
      </w:r>
      <w:bookmarkEnd w:id="72"/>
      <w:r w:rsidRPr="00883ACA">
        <w:rPr>
          <w:rFonts w:ascii="Arial Nova" w:hAnsi="Arial Nova"/>
          <w:sz w:val="22"/>
          <w:szCs w:val="22"/>
        </w:rPr>
        <w:t>Any notice sent by you via email is deemed to be delivered upon your receipt of an electronic read receipt or delivery receipt or upon confirmation of receipt from us.</w:t>
      </w:r>
    </w:p>
    <w:p w14:paraId="3CAC1B06" w14:textId="6B6964E6" w:rsidR="005E2070" w:rsidRPr="00883ACA" w:rsidRDefault="005E2070" w:rsidP="00883ACA">
      <w:pPr>
        <w:pStyle w:val="Heading1"/>
        <w:keepNext/>
        <w:numPr>
          <w:ilvl w:val="0"/>
          <w:numId w:val="1"/>
        </w:numPr>
        <w:tabs>
          <w:tab w:val="left" w:pos="504"/>
        </w:tabs>
        <w:spacing w:after="120"/>
        <w:ind w:left="0" w:firstLine="0"/>
        <w:jc w:val="both"/>
        <w:rPr>
          <w:rFonts w:ascii="Arial Nova" w:hAnsi="Arial Nova"/>
          <w:sz w:val="22"/>
          <w:szCs w:val="22"/>
        </w:rPr>
      </w:pPr>
      <w:r w:rsidRPr="00883ACA">
        <w:rPr>
          <w:rFonts w:ascii="Arial Nova" w:hAnsi="Arial Nova"/>
          <w:sz w:val="22"/>
          <w:szCs w:val="22"/>
        </w:rPr>
        <w:t>Integration.</w:t>
      </w:r>
    </w:p>
    <w:p w14:paraId="54C8012D" w14:textId="1BF6D415" w:rsidR="005E2070" w:rsidRPr="00883ACA" w:rsidRDefault="005E2070" w:rsidP="00883ACA">
      <w:pPr>
        <w:pStyle w:val="Heading1"/>
        <w:keepNext/>
        <w:tabs>
          <w:tab w:val="left" w:pos="504"/>
        </w:tabs>
        <w:spacing w:after="120"/>
        <w:ind w:left="0" w:firstLine="0"/>
        <w:jc w:val="both"/>
        <w:rPr>
          <w:rFonts w:ascii="Arial Nova" w:hAnsi="Arial Nova"/>
          <w:b w:val="0"/>
          <w:bCs w:val="0"/>
          <w:sz w:val="22"/>
          <w:szCs w:val="22"/>
        </w:rPr>
      </w:pPr>
      <w:r w:rsidRPr="00883ACA">
        <w:rPr>
          <w:rFonts w:ascii="Arial Nova" w:hAnsi="Arial Nova"/>
          <w:b w:val="0"/>
          <w:bCs w:val="0"/>
          <w:sz w:val="22"/>
          <w:szCs w:val="22"/>
        </w:rPr>
        <w:t>These Terms constitute the entire agreement between you and us relating to this subject matter and supersede any and all prior communications and/or agreements between you and us relating to access and use of the Meduit Website and Services.</w:t>
      </w:r>
    </w:p>
    <w:p w14:paraId="11D2F19D" w14:textId="25053B7D" w:rsidR="0015459C" w:rsidRPr="00883ACA" w:rsidRDefault="00F93AE8" w:rsidP="00883ACA">
      <w:pPr>
        <w:pStyle w:val="Heading1"/>
        <w:keepNext/>
        <w:numPr>
          <w:ilvl w:val="0"/>
          <w:numId w:val="1"/>
        </w:numPr>
        <w:tabs>
          <w:tab w:val="left" w:pos="504"/>
        </w:tabs>
        <w:spacing w:after="120"/>
        <w:ind w:left="0" w:firstLine="0"/>
        <w:jc w:val="both"/>
        <w:rPr>
          <w:rFonts w:ascii="Arial Nova" w:hAnsi="Arial Nova"/>
          <w:sz w:val="22"/>
          <w:szCs w:val="22"/>
        </w:rPr>
      </w:pPr>
      <w:r w:rsidRPr="00883ACA">
        <w:rPr>
          <w:rFonts w:ascii="Arial Nova" w:hAnsi="Arial Nova"/>
          <w:sz w:val="22"/>
          <w:szCs w:val="22"/>
        </w:rPr>
        <w:t>Severability</w:t>
      </w:r>
      <w:r w:rsidR="00AC0315" w:rsidRPr="00883ACA">
        <w:rPr>
          <w:rFonts w:ascii="Arial Nova" w:hAnsi="Arial Nova"/>
          <w:sz w:val="22"/>
          <w:szCs w:val="22"/>
        </w:rPr>
        <w:t>.</w:t>
      </w:r>
    </w:p>
    <w:p w14:paraId="197C5F1C" w14:textId="17A12EE4" w:rsidR="0088200E" w:rsidRPr="00883ACA" w:rsidRDefault="00F93AE8" w:rsidP="00883ACA">
      <w:pPr>
        <w:pStyle w:val="BodyText"/>
        <w:spacing w:after="120"/>
        <w:jc w:val="both"/>
        <w:rPr>
          <w:rFonts w:ascii="Arial Nova" w:hAnsi="Arial Nova"/>
          <w:sz w:val="22"/>
          <w:szCs w:val="22"/>
        </w:rPr>
      </w:pPr>
      <w:r w:rsidRPr="00883ACA">
        <w:rPr>
          <w:rFonts w:ascii="Arial Nova" w:hAnsi="Arial Nova"/>
          <w:sz w:val="22"/>
          <w:szCs w:val="22"/>
        </w:rPr>
        <w:t xml:space="preserve">If any part of these Terms becomes illegal, invalid, unenforceable, or prohibited in any respect under any applicable law or regulation, those provision or part thereof will be deemed to not form part of the contract between us. The legality, </w:t>
      </w:r>
      <w:r w:rsidR="003E7AF3" w:rsidRPr="00883ACA">
        <w:rPr>
          <w:rFonts w:ascii="Arial Nova" w:hAnsi="Arial Nova"/>
          <w:sz w:val="22"/>
          <w:szCs w:val="22"/>
        </w:rPr>
        <w:t>validity,</w:t>
      </w:r>
      <w:r w:rsidRPr="00883ACA">
        <w:rPr>
          <w:rFonts w:ascii="Arial Nova" w:hAnsi="Arial Nova"/>
          <w:sz w:val="22"/>
          <w:szCs w:val="22"/>
        </w:rPr>
        <w:t xml:space="preserve"> or enforceability of the remainder of the Terms will remain in full force and effect.</w:t>
      </w:r>
    </w:p>
    <w:p w14:paraId="2D6FFB7E" w14:textId="40FCF5BA" w:rsidR="0088200E" w:rsidRPr="00883ACA" w:rsidRDefault="00F93AE8" w:rsidP="00883ACA">
      <w:pPr>
        <w:pStyle w:val="Heading1"/>
        <w:keepNext/>
        <w:numPr>
          <w:ilvl w:val="0"/>
          <w:numId w:val="1"/>
        </w:numPr>
        <w:tabs>
          <w:tab w:val="left" w:pos="504"/>
        </w:tabs>
        <w:spacing w:after="120"/>
        <w:ind w:left="0" w:firstLine="0"/>
        <w:jc w:val="both"/>
        <w:rPr>
          <w:rFonts w:ascii="Arial Nova" w:hAnsi="Arial Nova"/>
          <w:sz w:val="22"/>
          <w:szCs w:val="22"/>
        </w:rPr>
      </w:pPr>
      <w:r w:rsidRPr="00883ACA">
        <w:rPr>
          <w:rFonts w:ascii="Arial Nova" w:hAnsi="Arial Nova"/>
          <w:sz w:val="22"/>
          <w:szCs w:val="22"/>
        </w:rPr>
        <w:t>No Third-Party Beneficiaries</w:t>
      </w:r>
      <w:r w:rsidR="00961C08" w:rsidRPr="00883ACA">
        <w:rPr>
          <w:rFonts w:ascii="Arial Nova" w:hAnsi="Arial Nova"/>
          <w:sz w:val="22"/>
          <w:szCs w:val="22"/>
        </w:rPr>
        <w:t>.</w:t>
      </w:r>
    </w:p>
    <w:p w14:paraId="4F30C724" w14:textId="779170B0" w:rsidR="0088200E" w:rsidRPr="00883ACA" w:rsidRDefault="004406A0" w:rsidP="00883ACA">
      <w:pPr>
        <w:pStyle w:val="BodyText"/>
        <w:spacing w:after="120"/>
        <w:jc w:val="both"/>
        <w:rPr>
          <w:rFonts w:ascii="Arial Nova" w:hAnsi="Arial Nova"/>
          <w:sz w:val="22"/>
          <w:szCs w:val="22"/>
        </w:rPr>
      </w:pPr>
      <w:r w:rsidRPr="00883ACA">
        <w:rPr>
          <w:rFonts w:ascii="Arial Nova" w:hAnsi="Arial Nova"/>
          <w:sz w:val="22"/>
          <w:szCs w:val="22"/>
        </w:rPr>
        <w:t>No</w:t>
      </w:r>
      <w:r w:rsidR="00F93AE8" w:rsidRPr="00883ACA">
        <w:rPr>
          <w:rFonts w:ascii="Arial Nova" w:hAnsi="Arial Nova"/>
          <w:sz w:val="22"/>
          <w:szCs w:val="22"/>
        </w:rPr>
        <w:t xml:space="preserve"> provisions of these Terms create any third-party beneficiary.</w:t>
      </w:r>
    </w:p>
    <w:p w14:paraId="0B45ABF5" w14:textId="436BBFCE" w:rsidR="00AC0315" w:rsidRPr="00883ACA" w:rsidRDefault="00F93AE8" w:rsidP="00883ACA">
      <w:pPr>
        <w:pStyle w:val="Heading1"/>
        <w:numPr>
          <w:ilvl w:val="0"/>
          <w:numId w:val="1"/>
        </w:numPr>
        <w:tabs>
          <w:tab w:val="left" w:pos="504"/>
        </w:tabs>
        <w:spacing w:after="120"/>
        <w:ind w:left="0" w:firstLine="0"/>
        <w:jc w:val="both"/>
        <w:rPr>
          <w:rFonts w:ascii="Arial Nova" w:hAnsi="Arial Nova"/>
          <w:sz w:val="22"/>
          <w:szCs w:val="22"/>
        </w:rPr>
      </w:pPr>
      <w:r w:rsidRPr="00883ACA">
        <w:rPr>
          <w:rFonts w:ascii="Arial Nova" w:hAnsi="Arial Nova"/>
          <w:sz w:val="22"/>
          <w:szCs w:val="22"/>
        </w:rPr>
        <w:t>Survivability.</w:t>
      </w:r>
    </w:p>
    <w:p w14:paraId="58463E04" w14:textId="4DE3AC67" w:rsidR="00AC0315" w:rsidRPr="00883ACA" w:rsidRDefault="00F93AE8" w:rsidP="00883ACA">
      <w:pPr>
        <w:pStyle w:val="BodyText"/>
        <w:spacing w:after="120"/>
        <w:jc w:val="both"/>
        <w:rPr>
          <w:rFonts w:ascii="Arial Nova" w:hAnsi="Arial Nova"/>
          <w:sz w:val="22"/>
          <w:szCs w:val="22"/>
        </w:rPr>
      </w:pPr>
      <w:r w:rsidRPr="00883ACA">
        <w:rPr>
          <w:rFonts w:ascii="Arial Nova" w:hAnsi="Arial Nova"/>
          <w:sz w:val="22"/>
          <w:szCs w:val="22"/>
        </w:rPr>
        <w:t>The rights, obligations, and commitments in these</w:t>
      </w:r>
      <w:bookmarkStart w:id="73" w:name="_9kMJ9O6ZWu4AB79IlPu358wdl2"/>
      <w:r w:rsidRPr="00883ACA">
        <w:rPr>
          <w:rFonts w:ascii="Arial Nova" w:hAnsi="Arial Nova"/>
          <w:sz w:val="22"/>
          <w:szCs w:val="22"/>
        </w:rPr>
        <w:t xml:space="preserve"> Terms </w:t>
      </w:r>
      <w:bookmarkEnd w:id="73"/>
      <w:r w:rsidRPr="00883ACA">
        <w:rPr>
          <w:rFonts w:ascii="Arial Nova" w:hAnsi="Arial Nova"/>
          <w:sz w:val="22"/>
          <w:szCs w:val="22"/>
        </w:rPr>
        <w:t xml:space="preserve">that, by their nature, would logically continue beyond the termination of your use of or access to the </w:t>
      </w:r>
      <w:r w:rsidR="000F35ED" w:rsidRPr="00883ACA">
        <w:rPr>
          <w:rFonts w:ascii="Arial Nova" w:hAnsi="Arial Nova"/>
          <w:sz w:val="22"/>
          <w:szCs w:val="22"/>
        </w:rPr>
        <w:t>Meduit</w:t>
      </w:r>
      <w:r w:rsidR="005218AC" w:rsidRPr="00883ACA">
        <w:rPr>
          <w:rFonts w:ascii="Arial Nova" w:hAnsi="Arial Nova"/>
          <w:sz w:val="22"/>
          <w:szCs w:val="22"/>
        </w:rPr>
        <w:t xml:space="preserve"> Website</w:t>
      </w:r>
      <w:r w:rsidR="006434B7" w:rsidRPr="00883ACA">
        <w:rPr>
          <w:rFonts w:ascii="Arial Nova" w:hAnsi="Arial Nova"/>
          <w:sz w:val="22"/>
          <w:szCs w:val="22"/>
        </w:rPr>
        <w:t xml:space="preserve"> or Services</w:t>
      </w:r>
      <w:r w:rsidR="008905B2" w:rsidRPr="00883ACA">
        <w:rPr>
          <w:rFonts w:ascii="Arial Nova" w:hAnsi="Arial Nova"/>
          <w:sz w:val="22"/>
          <w:szCs w:val="22"/>
        </w:rPr>
        <w:t xml:space="preserve"> </w:t>
      </w:r>
      <w:r w:rsidRPr="00883ACA">
        <w:rPr>
          <w:rFonts w:ascii="Arial Nova" w:hAnsi="Arial Nova"/>
          <w:sz w:val="22"/>
          <w:szCs w:val="22"/>
        </w:rPr>
        <w:t>survive termination of these Terms</w:t>
      </w:r>
      <w:r w:rsidR="009606FC" w:rsidRPr="00883ACA">
        <w:rPr>
          <w:rFonts w:ascii="Arial Nova" w:hAnsi="Arial Nova"/>
          <w:sz w:val="22"/>
          <w:szCs w:val="22"/>
        </w:rPr>
        <w:t>, including, without limitation, provisions related to indemnification and limitations of liability</w:t>
      </w:r>
      <w:r w:rsidRPr="00883ACA">
        <w:rPr>
          <w:rFonts w:ascii="Arial Nova" w:hAnsi="Arial Nova"/>
          <w:sz w:val="22"/>
          <w:szCs w:val="22"/>
        </w:rPr>
        <w:t>.</w:t>
      </w:r>
    </w:p>
    <w:p w14:paraId="54338078" w14:textId="3A244FFD" w:rsidR="00347634" w:rsidRPr="00883ACA" w:rsidRDefault="00F93AE8" w:rsidP="00883ACA">
      <w:pPr>
        <w:pStyle w:val="Heading1"/>
        <w:numPr>
          <w:ilvl w:val="0"/>
          <w:numId w:val="1"/>
        </w:numPr>
        <w:tabs>
          <w:tab w:val="left" w:pos="504"/>
        </w:tabs>
        <w:spacing w:after="120"/>
        <w:ind w:left="0" w:firstLine="0"/>
        <w:jc w:val="both"/>
        <w:rPr>
          <w:rFonts w:ascii="Arial Nova" w:hAnsi="Arial Nova"/>
          <w:sz w:val="22"/>
          <w:szCs w:val="22"/>
        </w:rPr>
      </w:pPr>
      <w:r w:rsidRPr="00883ACA">
        <w:rPr>
          <w:rFonts w:ascii="Arial Nova" w:hAnsi="Arial Nova"/>
          <w:sz w:val="22"/>
          <w:szCs w:val="22"/>
        </w:rPr>
        <w:t>Assignment.</w:t>
      </w:r>
    </w:p>
    <w:p w14:paraId="434E8173" w14:textId="6F017511" w:rsidR="00347634" w:rsidRPr="00883ACA" w:rsidRDefault="00F93AE8" w:rsidP="00883ACA">
      <w:pPr>
        <w:pStyle w:val="Heading1"/>
        <w:tabs>
          <w:tab w:val="left" w:pos="504"/>
        </w:tabs>
        <w:spacing w:after="120"/>
        <w:ind w:left="0" w:firstLine="0"/>
        <w:jc w:val="both"/>
        <w:rPr>
          <w:rFonts w:ascii="Arial Nova" w:hAnsi="Arial Nova"/>
          <w:b w:val="0"/>
          <w:bCs w:val="0"/>
          <w:sz w:val="22"/>
          <w:szCs w:val="22"/>
        </w:rPr>
      </w:pPr>
      <w:r w:rsidRPr="00883ACA">
        <w:rPr>
          <w:rFonts w:ascii="Arial Nova" w:hAnsi="Arial Nova"/>
          <w:b w:val="0"/>
          <w:bCs w:val="0"/>
          <w:sz w:val="22"/>
          <w:szCs w:val="22"/>
        </w:rPr>
        <w:t xml:space="preserve">Your obligations and rights under these Terms may not be assigned, in whole or in part, without </w:t>
      </w:r>
      <w:bookmarkStart w:id="74" w:name="_9kMI4K6ZWu5997FPTK96rml"/>
      <w:bookmarkStart w:id="75" w:name="_9kMI4K6ZWu5997GHKK96rml"/>
      <w:r w:rsidR="000F35ED" w:rsidRPr="00883ACA">
        <w:rPr>
          <w:rFonts w:ascii="Arial Nova" w:hAnsi="Arial Nova"/>
          <w:b w:val="0"/>
          <w:bCs w:val="0"/>
          <w:sz w:val="22"/>
          <w:szCs w:val="22"/>
        </w:rPr>
        <w:t>Meduit</w:t>
      </w:r>
      <w:r w:rsidRPr="00883ACA">
        <w:rPr>
          <w:rFonts w:ascii="Arial Nova" w:hAnsi="Arial Nova"/>
          <w:b w:val="0"/>
          <w:bCs w:val="0"/>
          <w:sz w:val="22"/>
          <w:szCs w:val="22"/>
        </w:rPr>
        <w:t>’s</w:t>
      </w:r>
      <w:bookmarkEnd w:id="74"/>
      <w:bookmarkEnd w:id="75"/>
      <w:r w:rsidRPr="00883ACA">
        <w:rPr>
          <w:rFonts w:ascii="Arial Nova" w:hAnsi="Arial Nova"/>
          <w:b w:val="0"/>
          <w:bCs w:val="0"/>
          <w:sz w:val="22"/>
          <w:szCs w:val="22"/>
        </w:rPr>
        <w:t xml:space="preserve"> prior written consent. These Terms will be binding upon, and inure to the benefit of, the successors, representatives and permitted assigns of the parties.</w:t>
      </w:r>
    </w:p>
    <w:p w14:paraId="1DD2CFA2" w14:textId="77777777" w:rsidR="005E2070" w:rsidRPr="00883ACA" w:rsidRDefault="005E2070" w:rsidP="00883ACA">
      <w:pPr>
        <w:pStyle w:val="Heading1"/>
        <w:numPr>
          <w:ilvl w:val="0"/>
          <w:numId w:val="1"/>
        </w:numPr>
        <w:tabs>
          <w:tab w:val="left" w:pos="504"/>
        </w:tabs>
        <w:spacing w:after="120"/>
        <w:ind w:left="0" w:firstLine="0"/>
        <w:jc w:val="both"/>
        <w:rPr>
          <w:rFonts w:ascii="Arial Nova" w:hAnsi="Arial Nova"/>
          <w:b w:val="0"/>
          <w:bCs w:val="0"/>
          <w:sz w:val="22"/>
          <w:szCs w:val="22"/>
        </w:rPr>
      </w:pPr>
      <w:r w:rsidRPr="00883ACA">
        <w:rPr>
          <w:rFonts w:ascii="Arial Nova" w:hAnsi="Arial Nova"/>
          <w:sz w:val="22"/>
          <w:szCs w:val="22"/>
        </w:rPr>
        <w:t xml:space="preserve">Relationship. </w:t>
      </w:r>
    </w:p>
    <w:p w14:paraId="1DE46D4A" w14:textId="220C3654" w:rsidR="005E2070" w:rsidRPr="00883ACA" w:rsidRDefault="005E2070" w:rsidP="00883ACA">
      <w:pPr>
        <w:pStyle w:val="Heading1"/>
        <w:tabs>
          <w:tab w:val="left" w:pos="504"/>
        </w:tabs>
        <w:spacing w:after="120"/>
        <w:ind w:left="0" w:firstLine="0"/>
        <w:jc w:val="both"/>
        <w:rPr>
          <w:rFonts w:ascii="Arial Nova" w:hAnsi="Arial Nova"/>
          <w:b w:val="0"/>
          <w:bCs w:val="0"/>
          <w:sz w:val="22"/>
          <w:szCs w:val="22"/>
        </w:rPr>
      </w:pPr>
      <w:r w:rsidRPr="00883ACA">
        <w:rPr>
          <w:rFonts w:ascii="Arial Nova" w:hAnsi="Arial Nova"/>
          <w:b w:val="0"/>
          <w:bCs w:val="0"/>
          <w:sz w:val="22"/>
          <w:szCs w:val="22"/>
        </w:rPr>
        <w:lastRenderedPageBreak/>
        <w:t>Meduit provides the Meduit Website and the Services to you as an independent contractor and service provider. These Terms do not create any relationship between you and us of partnership, joint venture, fiduciary, or employer and employee or otherwise. You may not enter into any contract on our behalf or bind Meduit in any way.</w:t>
      </w:r>
    </w:p>
    <w:p w14:paraId="40504E8E" w14:textId="77777777" w:rsidR="005E2070" w:rsidRPr="00883ACA" w:rsidRDefault="005E2070" w:rsidP="00883ACA">
      <w:pPr>
        <w:pStyle w:val="Heading1"/>
        <w:numPr>
          <w:ilvl w:val="0"/>
          <w:numId w:val="1"/>
        </w:numPr>
        <w:tabs>
          <w:tab w:val="left" w:pos="504"/>
        </w:tabs>
        <w:spacing w:after="120"/>
        <w:ind w:left="0" w:firstLine="0"/>
        <w:jc w:val="both"/>
        <w:rPr>
          <w:rFonts w:ascii="Arial Nova" w:hAnsi="Arial Nova"/>
          <w:sz w:val="22"/>
          <w:szCs w:val="22"/>
        </w:rPr>
      </w:pPr>
      <w:r w:rsidRPr="00883ACA">
        <w:rPr>
          <w:rFonts w:ascii="Arial Nova" w:hAnsi="Arial Nova"/>
          <w:sz w:val="22"/>
          <w:szCs w:val="22"/>
        </w:rPr>
        <w:t>No Third-Party Beneficiaries.</w:t>
      </w:r>
    </w:p>
    <w:p w14:paraId="5F417D22" w14:textId="106A84D6" w:rsidR="005E2070" w:rsidRPr="00883ACA" w:rsidRDefault="005E2070" w:rsidP="00883ACA">
      <w:pPr>
        <w:pStyle w:val="Heading2"/>
        <w:spacing w:after="120"/>
        <w:jc w:val="both"/>
        <w:rPr>
          <w:rFonts w:ascii="Arial Nova" w:eastAsia="Arial" w:hAnsi="Arial Nova" w:cs="Arial"/>
          <w:b w:val="0"/>
          <w:bCs w:val="0"/>
          <w:sz w:val="22"/>
          <w:szCs w:val="22"/>
          <w:u w:val="none"/>
        </w:rPr>
      </w:pPr>
      <w:r w:rsidRPr="00883ACA">
        <w:rPr>
          <w:rFonts w:ascii="Arial Nova" w:eastAsia="Arial" w:hAnsi="Arial Nova" w:cs="Arial"/>
          <w:b w:val="0"/>
          <w:bCs w:val="0"/>
          <w:sz w:val="22"/>
          <w:szCs w:val="22"/>
          <w:u w:val="none"/>
        </w:rPr>
        <w:t>Except as expressly stated in these Terms, no provisions of these Terms create any third-party beneficiary.</w:t>
      </w:r>
    </w:p>
    <w:p w14:paraId="2D2B35E8" w14:textId="37CC072E" w:rsidR="005E2070" w:rsidRPr="00883ACA" w:rsidRDefault="005E2070" w:rsidP="00883ACA">
      <w:pPr>
        <w:pStyle w:val="Heading1"/>
        <w:numPr>
          <w:ilvl w:val="0"/>
          <w:numId w:val="1"/>
        </w:numPr>
        <w:tabs>
          <w:tab w:val="left" w:pos="504"/>
        </w:tabs>
        <w:spacing w:after="120"/>
        <w:ind w:left="0" w:firstLine="0"/>
        <w:jc w:val="both"/>
        <w:rPr>
          <w:rFonts w:ascii="Arial Nova" w:hAnsi="Arial Nova"/>
          <w:sz w:val="22"/>
          <w:szCs w:val="22"/>
        </w:rPr>
      </w:pPr>
      <w:r w:rsidRPr="00883ACA">
        <w:rPr>
          <w:rFonts w:ascii="Arial Nova" w:hAnsi="Arial Nova"/>
          <w:sz w:val="22"/>
          <w:szCs w:val="22"/>
        </w:rPr>
        <w:t>No Waiver</w:t>
      </w:r>
      <w:r w:rsidR="00883ACA">
        <w:rPr>
          <w:rFonts w:ascii="Arial Nova" w:hAnsi="Arial Nova"/>
          <w:sz w:val="22"/>
          <w:szCs w:val="22"/>
        </w:rPr>
        <w:t>.</w:t>
      </w:r>
    </w:p>
    <w:p w14:paraId="368EA6E2" w14:textId="6396A0C4" w:rsidR="005E2070" w:rsidRPr="00883ACA" w:rsidRDefault="005E2070" w:rsidP="00883ACA">
      <w:pPr>
        <w:pStyle w:val="Heading1"/>
        <w:tabs>
          <w:tab w:val="left" w:pos="504"/>
        </w:tabs>
        <w:spacing w:after="120"/>
        <w:ind w:left="0" w:firstLine="0"/>
        <w:jc w:val="both"/>
        <w:rPr>
          <w:rFonts w:ascii="Arial Nova" w:hAnsi="Arial Nova"/>
          <w:b w:val="0"/>
          <w:bCs w:val="0"/>
          <w:sz w:val="22"/>
          <w:szCs w:val="22"/>
        </w:rPr>
      </w:pPr>
      <w:r w:rsidRPr="00883ACA">
        <w:rPr>
          <w:rFonts w:ascii="Arial Nova" w:hAnsi="Arial Nova"/>
          <w:b w:val="0"/>
          <w:bCs w:val="0"/>
          <w:sz w:val="22"/>
          <w:szCs w:val="22"/>
        </w:rPr>
        <w:t xml:space="preserve">Even if we delay in enforcing any provision in these Terms, we can still enforce it later. If we do not insist immediately that you do anything you are required to do under these Terms, or if we delay in taking steps against you in respect of your breaching of these Terms, that will not mean that you do not have to do those </w:t>
      </w:r>
      <w:r w:rsidR="00883ACA" w:rsidRPr="00883ACA">
        <w:rPr>
          <w:rFonts w:ascii="Arial Nova" w:hAnsi="Arial Nova"/>
          <w:b w:val="0"/>
          <w:bCs w:val="0"/>
          <w:sz w:val="22"/>
          <w:szCs w:val="22"/>
        </w:rPr>
        <w:t>things,</w:t>
      </w:r>
      <w:r w:rsidRPr="00883ACA">
        <w:rPr>
          <w:rFonts w:ascii="Arial Nova" w:hAnsi="Arial Nova"/>
          <w:b w:val="0"/>
          <w:bCs w:val="0"/>
          <w:sz w:val="22"/>
          <w:szCs w:val="22"/>
        </w:rPr>
        <w:t xml:space="preserve"> and it will not prevent us taking steps against you at a later date.</w:t>
      </w:r>
    </w:p>
    <w:p w14:paraId="1902DCFC" w14:textId="77777777" w:rsidR="005E2070" w:rsidRPr="00883ACA" w:rsidRDefault="005E2070" w:rsidP="00883ACA">
      <w:pPr>
        <w:pStyle w:val="Heading1"/>
        <w:tabs>
          <w:tab w:val="left" w:pos="504"/>
        </w:tabs>
        <w:spacing w:after="120"/>
        <w:ind w:left="0" w:firstLine="0"/>
        <w:jc w:val="both"/>
        <w:rPr>
          <w:rFonts w:ascii="Arial Nova" w:hAnsi="Arial Nova"/>
          <w:b w:val="0"/>
          <w:bCs w:val="0"/>
          <w:sz w:val="22"/>
          <w:szCs w:val="22"/>
        </w:rPr>
      </w:pPr>
    </w:p>
    <w:bookmarkEnd w:id="0"/>
    <w:p w14:paraId="0FE1EB6B" w14:textId="2649CA0F" w:rsidR="009606FC" w:rsidRPr="00883ACA" w:rsidRDefault="00F93AE8" w:rsidP="00883ACA">
      <w:pPr>
        <w:pStyle w:val="BodyText"/>
        <w:spacing w:after="120"/>
        <w:ind w:right="88"/>
        <w:jc w:val="center"/>
        <w:rPr>
          <w:rFonts w:ascii="Arial Nova" w:hAnsi="Arial Nova"/>
          <w:sz w:val="22"/>
          <w:szCs w:val="22"/>
        </w:rPr>
      </w:pPr>
      <w:r w:rsidRPr="00883ACA">
        <w:rPr>
          <w:rFonts w:ascii="Arial Nova" w:hAnsi="Arial Nova"/>
          <w:sz w:val="22"/>
          <w:szCs w:val="22"/>
        </w:rPr>
        <w:t>*  *  *  *  *</w:t>
      </w:r>
    </w:p>
    <w:p w14:paraId="77D96422" w14:textId="69E35F84" w:rsidR="008E67C6" w:rsidRPr="00883ACA" w:rsidRDefault="008E67C6" w:rsidP="00883ACA">
      <w:pPr>
        <w:pStyle w:val="BodyText"/>
        <w:spacing w:after="120"/>
        <w:ind w:right="88"/>
        <w:jc w:val="both"/>
        <w:rPr>
          <w:rFonts w:ascii="Arial Nova" w:hAnsi="Arial Nova"/>
          <w:sz w:val="22"/>
          <w:szCs w:val="22"/>
        </w:rPr>
      </w:pPr>
    </w:p>
    <w:p w14:paraId="30A28543" w14:textId="127A353A" w:rsidR="008E67C6" w:rsidRPr="00883ACA" w:rsidRDefault="008E67C6" w:rsidP="00883ACA">
      <w:pPr>
        <w:pStyle w:val="Heading1"/>
        <w:spacing w:after="120"/>
        <w:ind w:left="0" w:right="20" w:firstLine="0"/>
        <w:jc w:val="both"/>
        <w:rPr>
          <w:rFonts w:ascii="Arial Nova" w:eastAsia="Times New Roman" w:hAnsi="Arial Nova"/>
          <w:color w:val="000000"/>
          <w:sz w:val="22"/>
          <w:szCs w:val="22"/>
          <w:bdr w:val="none" w:sz="0" w:space="0" w:color="auto" w:frame="1"/>
        </w:rPr>
      </w:pPr>
      <w:r w:rsidRPr="00883ACA">
        <w:rPr>
          <w:rFonts w:ascii="Arial Nova" w:hAnsi="Arial Nova"/>
          <w:sz w:val="22"/>
          <w:szCs w:val="22"/>
        </w:rPr>
        <w:t xml:space="preserve">LAST UPDATE DATE: </w:t>
      </w:r>
      <w:r w:rsidR="00CE4339" w:rsidRPr="00883ACA">
        <w:rPr>
          <w:rFonts w:ascii="Arial Nova" w:eastAsia="Times New Roman" w:hAnsi="Arial Nova"/>
          <w:color w:val="000000"/>
          <w:sz w:val="22"/>
          <w:szCs w:val="22"/>
          <w:bdr w:val="none" w:sz="0" w:space="0" w:color="auto" w:frame="1"/>
        </w:rPr>
        <w:t>SEPTEMBER</w:t>
      </w:r>
      <w:r w:rsidRPr="00883ACA">
        <w:rPr>
          <w:rFonts w:ascii="Arial Nova" w:eastAsia="Times New Roman" w:hAnsi="Arial Nova"/>
          <w:color w:val="000000"/>
          <w:sz w:val="22"/>
          <w:szCs w:val="22"/>
          <w:bdr w:val="none" w:sz="0" w:space="0" w:color="auto" w:frame="1"/>
        </w:rPr>
        <w:t xml:space="preserve"> </w:t>
      </w:r>
      <w:r w:rsidRPr="00883ACA">
        <w:rPr>
          <w:rFonts w:ascii="Arial Nova" w:eastAsia="Times New Roman" w:hAnsi="Arial Nova"/>
          <w:color w:val="000000"/>
          <w:sz w:val="22"/>
          <w:szCs w:val="22"/>
          <w:highlight w:val="yellow"/>
          <w:bdr w:val="none" w:sz="0" w:space="0" w:color="auto" w:frame="1"/>
        </w:rPr>
        <w:t>__</w:t>
      </w:r>
      <w:r w:rsidRPr="00883ACA">
        <w:rPr>
          <w:rFonts w:ascii="Arial Nova" w:eastAsia="Times New Roman" w:hAnsi="Arial Nova"/>
          <w:color w:val="000000"/>
          <w:sz w:val="22"/>
          <w:szCs w:val="22"/>
          <w:bdr w:val="none" w:sz="0" w:space="0" w:color="auto" w:frame="1"/>
        </w:rPr>
        <w:t>, 202</w:t>
      </w:r>
      <w:r w:rsidR="007E6174" w:rsidRPr="00883ACA">
        <w:rPr>
          <w:rFonts w:ascii="Arial Nova" w:eastAsia="Times New Roman" w:hAnsi="Arial Nova"/>
          <w:color w:val="000000"/>
          <w:sz w:val="22"/>
          <w:szCs w:val="22"/>
          <w:bdr w:val="none" w:sz="0" w:space="0" w:color="auto" w:frame="1"/>
        </w:rPr>
        <w:t>4</w:t>
      </w:r>
      <w:r w:rsidRPr="00883ACA">
        <w:rPr>
          <w:rFonts w:ascii="Arial Nova" w:eastAsia="Times New Roman" w:hAnsi="Arial Nova"/>
          <w:color w:val="000000"/>
          <w:sz w:val="22"/>
          <w:szCs w:val="22"/>
          <w:bdr w:val="none" w:sz="0" w:space="0" w:color="auto" w:frame="1"/>
        </w:rPr>
        <w:t xml:space="preserve"> </w:t>
      </w:r>
      <w:bookmarkEnd w:id="1"/>
    </w:p>
    <w:sectPr w:rsidR="008E67C6" w:rsidRPr="00883ACA" w:rsidSect="006B05E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753"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McDermott" w:date="2024-09-17T18:52:00Z" w:initials="MWE">
    <w:p w14:paraId="71708084" w14:textId="47291CA0" w:rsidR="00453941" w:rsidRDefault="00453941">
      <w:pPr>
        <w:pStyle w:val="CommentText"/>
      </w:pPr>
      <w:r>
        <w:rPr>
          <w:rStyle w:val="CommentReference"/>
        </w:rPr>
        <w:annotationRef/>
      </w:r>
      <w:r w:rsidRPr="00453941">
        <w:rPr>
          <w:b/>
          <w:bCs/>
        </w:rPr>
        <w:t>@Meduit:</w:t>
      </w:r>
      <w:r>
        <w:t xml:space="preserve"> Please link the Meduit Privacy Policy here.</w:t>
      </w:r>
    </w:p>
  </w:comment>
  <w:comment w:id="47" w:author="McDermott" w:date="2024-09-17T21:02:00Z" w:initials="MWE">
    <w:p w14:paraId="24DD6EBC" w14:textId="662227D3" w:rsidR="007904AE" w:rsidRDefault="007904AE">
      <w:pPr>
        <w:pStyle w:val="CommentText"/>
      </w:pPr>
      <w:r>
        <w:rPr>
          <w:rStyle w:val="CommentReference"/>
        </w:rPr>
        <w:annotationRef/>
      </w:r>
      <w:r w:rsidRPr="007904AE">
        <w:rPr>
          <w:b/>
          <w:bCs/>
        </w:rPr>
        <w:t>@Meduit</w:t>
      </w:r>
      <w:r>
        <w:t>: Please confirm that you would like to include the fee terms here. Please confirm that the payment terms in this section are acceptable.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708084" w15:done="0"/>
  <w15:commentEx w15:paraId="24DD6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71A272" w16cex:dateUtc="2024-09-17T23:52:00Z"/>
  <w16cex:commentExtensible w16cex:durableId="63084BA8" w16cex:dateUtc="2024-09-18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708084" w16cid:durableId="1B71A272"/>
  <w16cid:commentId w16cid:paraId="24DD6EBC" w16cid:durableId="63084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8C905" w14:textId="77777777" w:rsidR="00357B7D" w:rsidRDefault="00357B7D">
      <w:r>
        <w:separator/>
      </w:r>
    </w:p>
  </w:endnote>
  <w:endnote w:type="continuationSeparator" w:id="0">
    <w:p w14:paraId="2A2B6497" w14:textId="77777777" w:rsidR="00357B7D" w:rsidRDefault="00357B7D">
      <w:r>
        <w:continuationSeparator/>
      </w:r>
    </w:p>
  </w:endnote>
  <w:endnote w:type="continuationNotice" w:id="1">
    <w:p w14:paraId="7C5CD0B6" w14:textId="77777777" w:rsidR="00357B7D" w:rsidRDefault="00357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6401" w14:textId="77777777" w:rsidR="005E2070" w:rsidRDefault="005E2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483C" w14:textId="0D70E0CE" w:rsidR="003558D1" w:rsidRDefault="003558D1">
    <w:pPr>
      <w:pStyle w:val="Footer"/>
    </w:pPr>
  </w:p>
  <w:p w14:paraId="22C6881B" w14:textId="1668BAEC" w:rsidR="00AF4B92" w:rsidRPr="003558D1" w:rsidRDefault="00F93AE8" w:rsidP="003558D1">
    <w:pPr>
      <w:pStyle w:val="Footer"/>
      <w:spacing w:line="200" w:lineRule="exact"/>
    </w:pPr>
    <w:r>
      <w:rPr>
        <w:sz w:val="15"/>
      </w:rPr>
      <w:fldChar w:fldCharType="begin"/>
    </w:r>
    <w:r>
      <w:rPr>
        <w:sz w:val="15"/>
      </w:rPr>
      <w:instrText xml:space="preserve"> </w:instrText>
    </w:r>
    <w:r w:rsidRPr="003558D1">
      <w:rPr>
        <w:sz w:val="15"/>
      </w:rPr>
      <w:instrText>IF "</w:instrText>
    </w:r>
    <w:r w:rsidRPr="003558D1">
      <w:rPr>
        <w:sz w:val="15"/>
      </w:rPr>
      <w:fldChar w:fldCharType="begin"/>
    </w:r>
    <w:r w:rsidRPr="003558D1">
      <w:rPr>
        <w:sz w:val="15"/>
      </w:rPr>
      <w:instrText xml:space="preserve"> DOCVARIABLE "SWDocIDLocation" </w:instrText>
    </w:r>
    <w:r w:rsidRPr="003558D1">
      <w:rPr>
        <w:sz w:val="15"/>
      </w:rPr>
      <w:fldChar w:fldCharType="separate"/>
    </w:r>
    <w:r w:rsidR="00701056">
      <w:rPr>
        <w:sz w:val="15"/>
      </w:rPr>
      <w:instrText>1</w:instrText>
    </w:r>
    <w:r w:rsidRPr="003558D1">
      <w:rPr>
        <w:sz w:val="15"/>
      </w:rPr>
      <w:fldChar w:fldCharType="end"/>
    </w:r>
    <w:r w:rsidRPr="003558D1">
      <w:rPr>
        <w:sz w:val="15"/>
      </w:rPr>
      <w:instrText>" = "1" "</w:instrText>
    </w:r>
    <w:r w:rsidRPr="003558D1">
      <w:rPr>
        <w:sz w:val="15"/>
      </w:rPr>
      <w:fldChar w:fldCharType="begin"/>
    </w:r>
    <w:r w:rsidRPr="003558D1">
      <w:rPr>
        <w:sz w:val="15"/>
      </w:rPr>
      <w:instrText xml:space="preserve"> DOCPROPERTY "SWDocID" </w:instrText>
    </w:r>
    <w:r w:rsidRPr="003558D1">
      <w:rPr>
        <w:sz w:val="15"/>
      </w:rPr>
      <w:fldChar w:fldCharType="separate"/>
    </w:r>
    <w:r w:rsidR="00701056">
      <w:rPr>
        <w:sz w:val="15"/>
      </w:rPr>
      <w:instrText>DM_US 207858283-1.102648.0010</w:instrText>
    </w:r>
    <w:r w:rsidRPr="003558D1">
      <w:rPr>
        <w:sz w:val="15"/>
      </w:rPr>
      <w:fldChar w:fldCharType="end"/>
    </w:r>
    <w:r w:rsidRPr="003558D1">
      <w:rPr>
        <w:sz w:val="15"/>
      </w:rPr>
      <w:instrText>" ""</w:instrText>
    </w:r>
    <w:r>
      <w:rPr>
        <w:sz w:val="15"/>
      </w:rPr>
      <w:instrText xml:space="preserve"> </w:instrText>
    </w:r>
    <w:r>
      <w:rPr>
        <w:sz w:val="15"/>
      </w:rPr>
      <w:fldChar w:fldCharType="separate"/>
    </w:r>
    <w:r w:rsidR="00701056">
      <w:rPr>
        <w:noProof/>
        <w:sz w:val="15"/>
      </w:rPr>
      <w:t>DM_US 207858283-1.102648.0010</w:t>
    </w:r>
    <w:r>
      <w:rPr>
        <w:sz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DEA0" w14:textId="77777777" w:rsidR="005E2070" w:rsidRDefault="005E2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095EA" w14:textId="77777777" w:rsidR="00357B7D" w:rsidRDefault="00357B7D">
      <w:r>
        <w:separator/>
      </w:r>
    </w:p>
  </w:footnote>
  <w:footnote w:type="continuationSeparator" w:id="0">
    <w:p w14:paraId="38B8DB32" w14:textId="77777777" w:rsidR="00357B7D" w:rsidRDefault="00357B7D">
      <w:r>
        <w:continuationSeparator/>
      </w:r>
    </w:p>
  </w:footnote>
  <w:footnote w:type="continuationNotice" w:id="1">
    <w:p w14:paraId="5CB035EA" w14:textId="77777777" w:rsidR="00357B7D" w:rsidRDefault="00357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898B" w14:textId="77777777" w:rsidR="005E2070" w:rsidRDefault="005E2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359E" w14:textId="5349D993" w:rsidR="00AF4B92" w:rsidRDefault="00AF4B92" w:rsidP="00A93F4E">
    <w:pPr>
      <w:pStyle w:val="Header"/>
      <w:rPr>
        <w:i/>
        <w:iCs/>
      </w:rPr>
    </w:pPr>
  </w:p>
  <w:p w14:paraId="7E9986A4" w14:textId="55890336" w:rsidR="008E67C6" w:rsidRDefault="00FB1160" w:rsidP="00A93F4E">
    <w:pPr>
      <w:pStyle w:val="Header"/>
      <w:rPr>
        <w:i/>
        <w:iCs/>
      </w:rPr>
    </w:pPr>
    <w:r>
      <w:rPr>
        <w:i/>
        <w:iCs/>
        <w:noProof/>
        <w:sz w:val="18"/>
        <w:szCs w:val="18"/>
      </w:rPr>
      <w:drawing>
        <wp:anchor distT="0" distB="0" distL="114300" distR="114300" simplePos="0" relativeHeight="251658240" behindDoc="0" locked="0" layoutInCell="1" allowOverlap="1" wp14:anchorId="754C226A" wp14:editId="64426743">
          <wp:simplePos x="0" y="0"/>
          <wp:positionH relativeFrom="margin">
            <wp:align>left</wp:align>
          </wp:positionH>
          <wp:positionV relativeFrom="paragraph">
            <wp:posOffset>4445</wp:posOffset>
          </wp:positionV>
          <wp:extent cx="1854200" cy="627380"/>
          <wp:effectExtent l="0" t="0" r="0" b="1270"/>
          <wp:wrapSquare wrapText="bothSides"/>
          <wp:docPr id="414467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319" cy="628184"/>
                  </a:xfrm>
                  <a:prstGeom prst="rect">
                    <a:avLst/>
                  </a:prstGeom>
                  <a:noFill/>
                </pic:spPr>
              </pic:pic>
            </a:graphicData>
          </a:graphic>
          <wp14:sizeRelH relativeFrom="margin">
            <wp14:pctWidth>0</wp14:pctWidth>
          </wp14:sizeRelH>
          <wp14:sizeRelV relativeFrom="margin">
            <wp14:pctHeight>0</wp14:pctHeight>
          </wp14:sizeRelV>
        </wp:anchor>
      </w:drawing>
    </w:r>
  </w:p>
  <w:p w14:paraId="1614BCF7" w14:textId="6CA563E5" w:rsidR="007E64E5" w:rsidRPr="00FB1160" w:rsidRDefault="008E67C6" w:rsidP="004566B1">
    <w:pPr>
      <w:pStyle w:val="Header"/>
      <w:rPr>
        <w:i/>
        <w:iCs/>
        <w:color w:val="FF0000"/>
      </w:rPr>
    </w:pPr>
    <w:bookmarkStart w:id="76" w:name="_heading=h.2xcytpi" w:colFirst="0" w:colLast="0"/>
    <w:bookmarkEnd w:id="76"/>
    <w:r>
      <w:rPr>
        <w:i/>
        <w:iCs/>
      </w:rPr>
      <w:tab/>
    </w:r>
    <w:r>
      <w:rPr>
        <w:i/>
        <w:iCs/>
      </w:rPr>
      <w:tab/>
    </w:r>
    <w:r w:rsidR="00FB1160" w:rsidRPr="00FB1160">
      <w:rPr>
        <w:i/>
        <w:iCs/>
        <w:color w:val="FF0000"/>
      </w:rPr>
      <w:t xml:space="preserve">McDermott </w:t>
    </w:r>
    <w:r w:rsidR="000230BA" w:rsidRPr="00FB1160">
      <w:rPr>
        <w:i/>
        <w:iCs/>
        <w:color w:val="FF0000"/>
      </w:rPr>
      <w:t>September 1</w:t>
    </w:r>
    <w:r w:rsidR="00FB1160" w:rsidRPr="00FB1160">
      <w:rPr>
        <w:i/>
        <w:iCs/>
        <w:color w:val="FF0000"/>
      </w:rPr>
      <w:t>7</w:t>
    </w:r>
    <w:r w:rsidR="007E64E5" w:rsidRPr="00FB1160">
      <w:rPr>
        <w:i/>
        <w:iCs/>
        <w:color w:val="FF0000"/>
      </w:rPr>
      <w:t>, 2024</w:t>
    </w:r>
  </w:p>
  <w:p w14:paraId="7A5F96FF" w14:textId="0FDE12EF" w:rsidR="004566B1" w:rsidRPr="00FB1160" w:rsidRDefault="004566B1" w:rsidP="007E64E5">
    <w:pPr>
      <w:pStyle w:val="Header"/>
      <w:jc w:val="right"/>
      <w:rPr>
        <w:i/>
        <w:iCs/>
        <w:color w:val="FF0000"/>
        <w:sz w:val="18"/>
        <w:szCs w:val="18"/>
      </w:rPr>
    </w:pPr>
    <w:r w:rsidRPr="00FB1160">
      <w:rPr>
        <w:i/>
        <w:iCs/>
        <w:color w:val="FF0000"/>
        <w:sz w:val="18"/>
        <w:szCs w:val="18"/>
      </w:rPr>
      <w:t>Privileged &amp; Confidential</w:t>
    </w:r>
  </w:p>
  <w:p w14:paraId="4030ACBF" w14:textId="0EF47F7B" w:rsidR="004566B1" w:rsidRPr="00CF7E3E" w:rsidRDefault="004566B1" w:rsidP="004566B1">
    <w:pPr>
      <w:pStyle w:val="Header"/>
      <w:rPr>
        <w:i/>
        <w:iCs/>
        <w:sz w:val="18"/>
        <w:szCs w:val="18"/>
      </w:rPr>
    </w:pPr>
    <w:r w:rsidRPr="00CF7E3E">
      <w:rPr>
        <w:i/>
        <w:iCs/>
        <w:sz w:val="18"/>
        <w:szCs w:val="18"/>
      </w:rPr>
      <w:tab/>
    </w:r>
    <w:r w:rsidRPr="00CF7E3E">
      <w:rPr>
        <w:i/>
        <w:iCs/>
        <w:sz w:val="18"/>
        <w:szCs w:val="18"/>
      </w:rPr>
      <w:tab/>
    </w:r>
  </w:p>
  <w:p w14:paraId="449701EB" w14:textId="5DDDE855" w:rsidR="008E67C6" w:rsidRPr="004A23DE" w:rsidRDefault="008E67C6" w:rsidP="00F62F44">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D6C" w14:textId="77777777" w:rsidR="005E2070" w:rsidRDefault="005E2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6CD7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6029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740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E13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C0D0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CC7A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B40D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69D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D2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84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130"/>
    <w:multiLevelType w:val="multilevel"/>
    <w:tmpl w:val="55C2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8709A2"/>
    <w:multiLevelType w:val="multilevel"/>
    <w:tmpl w:val="54CC6F66"/>
    <w:lvl w:ilvl="0">
      <w:start w:val="1"/>
      <w:numFmt w:val="decimal"/>
      <w:lvlText w:val="%1."/>
      <w:lvlJc w:val="left"/>
      <w:pPr>
        <w:ind w:left="0" w:firstLine="0"/>
      </w:pPr>
      <w:rPr>
        <w:rFonts w:ascii="Quattrocento Sans" w:eastAsia="Quattrocento Sans" w:hAnsi="Quattrocento Sans" w:cs="Quattrocento Sans"/>
        <w:b/>
        <w:i w:val="0"/>
        <w:smallCaps w:val="0"/>
        <w:sz w:val="20"/>
        <w:szCs w:val="20"/>
      </w:rPr>
    </w:lvl>
    <w:lvl w:ilvl="1">
      <w:start w:val="1"/>
      <w:numFmt w:val="decimal"/>
      <w:lvlText w:val="%1.%2"/>
      <w:lvlJc w:val="left"/>
      <w:pPr>
        <w:ind w:left="0" w:firstLine="360"/>
      </w:pPr>
      <w:rPr>
        <w:rFonts w:ascii="Quattrocento Sans" w:eastAsia="Quattrocento Sans" w:hAnsi="Quattrocento Sans" w:cs="Quattrocento Sans"/>
        <w:b w:val="0"/>
        <w:i w:val="0"/>
        <w:smallCaps w:val="0"/>
        <w:sz w:val="20"/>
        <w:szCs w:val="20"/>
      </w:rPr>
    </w:lvl>
    <w:lvl w:ilvl="2">
      <w:start w:val="1"/>
      <w:numFmt w:val="lowerLetter"/>
      <w:lvlText w:val="(%3)"/>
      <w:lvlJc w:val="left"/>
      <w:pPr>
        <w:ind w:left="1440" w:hanging="720"/>
      </w:pPr>
      <w:rPr>
        <w:rFonts w:ascii="Quattrocento Sans" w:eastAsia="Quattrocento Sans" w:hAnsi="Quattrocento Sans" w:cs="Quattrocento Sans"/>
        <w:b w:val="0"/>
        <w:i w:val="0"/>
        <w:sz w:val="20"/>
        <w:szCs w:val="20"/>
      </w:rPr>
    </w:lvl>
    <w:lvl w:ilvl="3">
      <w:start w:val="1"/>
      <w:numFmt w:val="lowerRoman"/>
      <w:lvlText w:val="(%4)"/>
      <w:lvlJc w:val="left"/>
      <w:pPr>
        <w:ind w:left="2160" w:hanging="720"/>
      </w:pPr>
      <w:rPr>
        <w:rFonts w:ascii="Quattrocento Sans" w:eastAsia="Quattrocento Sans" w:hAnsi="Quattrocento Sans" w:cs="Quattrocento Sans"/>
        <w:b w:val="0"/>
        <w:i w:val="0"/>
        <w:sz w:val="20"/>
        <w:szCs w:val="20"/>
      </w:rPr>
    </w:lvl>
    <w:lvl w:ilvl="4">
      <w:start w:val="1"/>
      <w:numFmt w:val="bullet"/>
      <w:lvlText w:val=""/>
      <w:lvlJc w:val="left"/>
      <w:pPr>
        <w:ind w:left="0" w:firstLine="0"/>
      </w:pPr>
    </w:lvl>
    <w:lvl w:ilvl="5">
      <w:start w:val="1"/>
      <w:numFmt w:val="decimal"/>
      <w:lvlText w:val="%6"/>
      <w:lvlJc w:val="left"/>
      <w:pPr>
        <w:ind w:left="0" w:firstLine="0"/>
      </w:pPr>
      <w:rPr>
        <w:rFonts w:ascii="Quattrocento Sans" w:eastAsia="Quattrocento Sans" w:hAnsi="Quattrocento Sans" w:cs="Quattrocento Sans"/>
        <w:b/>
        <w:i w:val="0"/>
        <w:color w:val="000000"/>
        <w:sz w:val="20"/>
        <w:szCs w:val="20"/>
      </w:rPr>
    </w:lvl>
    <w:lvl w:ilvl="6">
      <w:start w:val="1"/>
      <w:numFmt w:val="upperLetter"/>
      <w:lvlText w:val="%7."/>
      <w:lvlJc w:val="left"/>
      <w:pPr>
        <w:ind w:left="0" w:firstLine="360"/>
      </w:pPr>
      <w:rPr>
        <w:rFonts w:ascii="Quattrocento Sans" w:eastAsia="Quattrocento Sans" w:hAnsi="Quattrocento Sans" w:cs="Quattrocento Sans"/>
        <w:b w:val="0"/>
        <w:i w:val="0"/>
        <w:sz w:val="20"/>
        <w:szCs w:val="20"/>
      </w:rPr>
    </w:lvl>
    <w:lvl w:ilvl="7">
      <w:start w:val="1"/>
      <w:numFmt w:val="lowerRoman"/>
      <w:lvlText w:val="(%8)"/>
      <w:lvlJc w:val="left"/>
      <w:pPr>
        <w:ind w:left="1800" w:hanging="720"/>
      </w:pPr>
      <w:rPr>
        <w:rFonts w:ascii="Quattrocento Sans" w:eastAsia="Quattrocento Sans" w:hAnsi="Quattrocento Sans" w:cs="Quattrocento Sans"/>
        <w:b w:val="0"/>
        <w:i w:val="0"/>
        <w:sz w:val="20"/>
        <w:szCs w:val="20"/>
      </w:rPr>
    </w:lvl>
    <w:lvl w:ilvl="8">
      <w:start w:val="1"/>
      <w:numFmt w:val="decimal"/>
      <w:lvlText w:val="%9."/>
      <w:lvlJc w:val="left"/>
      <w:pPr>
        <w:ind w:left="2520" w:hanging="720"/>
      </w:pPr>
      <w:rPr>
        <w:rFonts w:ascii="Quattrocento Sans" w:eastAsia="Quattrocento Sans" w:hAnsi="Quattrocento Sans" w:cs="Quattrocento Sans"/>
        <w:b w:val="0"/>
        <w:i w:val="0"/>
        <w:sz w:val="20"/>
        <w:szCs w:val="20"/>
      </w:rPr>
    </w:lvl>
  </w:abstractNum>
  <w:abstractNum w:abstractNumId="12" w15:restartNumberingAfterBreak="0">
    <w:nsid w:val="1144138A"/>
    <w:multiLevelType w:val="multilevel"/>
    <w:tmpl w:val="76089B70"/>
    <w:lvl w:ilvl="0">
      <w:start w:val="1"/>
      <w:numFmt w:val="decimal"/>
      <w:pStyle w:val="LEGALBL1"/>
      <w:lvlText w:val="%1."/>
      <w:lvlJc w:val="left"/>
      <w:pPr>
        <w:ind w:left="0" w:firstLine="0"/>
      </w:pPr>
      <w:rPr>
        <w:rFonts w:ascii="Quattrocento Sans" w:eastAsia="Quattrocento Sans" w:hAnsi="Quattrocento Sans" w:cs="Quattrocento Sans"/>
        <w:b/>
        <w:i w:val="0"/>
        <w:smallCaps w:val="0"/>
        <w:sz w:val="20"/>
        <w:szCs w:val="20"/>
      </w:rPr>
    </w:lvl>
    <w:lvl w:ilvl="1">
      <w:start w:val="1"/>
      <w:numFmt w:val="decimal"/>
      <w:pStyle w:val="LEGALBL2"/>
      <w:lvlText w:val="%1.%2"/>
      <w:lvlJc w:val="left"/>
      <w:pPr>
        <w:ind w:left="0" w:firstLine="360"/>
      </w:pPr>
      <w:rPr>
        <w:rFonts w:ascii="Quattrocento Sans" w:eastAsia="Quattrocento Sans" w:hAnsi="Quattrocento Sans" w:cs="Quattrocento Sans"/>
        <w:b w:val="0"/>
        <w:i w:val="0"/>
        <w:smallCaps w:val="0"/>
        <w:sz w:val="20"/>
        <w:szCs w:val="20"/>
      </w:rPr>
    </w:lvl>
    <w:lvl w:ilvl="2">
      <w:start w:val="1"/>
      <w:numFmt w:val="lowerLetter"/>
      <w:pStyle w:val="LEGALBL3"/>
      <w:lvlText w:val="(%3)"/>
      <w:lvlJc w:val="left"/>
      <w:pPr>
        <w:ind w:left="1440" w:hanging="720"/>
      </w:pPr>
      <w:rPr>
        <w:rFonts w:ascii="Quattrocento Sans" w:eastAsia="Quattrocento Sans" w:hAnsi="Quattrocento Sans" w:cs="Quattrocento Sans"/>
        <w:b w:val="0"/>
        <w:i w:val="0"/>
        <w:sz w:val="20"/>
        <w:szCs w:val="20"/>
      </w:rPr>
    </w:lvl>
    <w:lvl w:ilvl="3">
      <w:start w:val="1"/>
      <w:numFmt w:val="lowerRoman"/>
      <w:pStyle w:val="LEGALBL4"/>
      <w:lvlText w:val="(%4)"/>
      <w:lvlJc w:val="left"/>
      <w:pPr>
        <w:ind w:left="2160" w:hanging="720"/>
      </w:pPr>
      <w:rPr>
        <w:rFonts w:ascii="Quattrocento Sans" w:eastAsia="Quattrocento Sans" w:hAnsi="Quattrocento Sans" w:cs="Quattrocento Sans"/>
        <w:b w:val="0"/>
        <w:i w:val="0"/>
        <w:sz w:val="20"/>
        <w:szCs w:val="20"/>
      </w:rPr>
    </w:lvl>
    <w:lvl w:ilvl="4">
      <w:start w:val="1"/>
      <w:numFmt w:val="bullet"/>
      <w:pStyle w:val="LEGALBL5"/>
      <w:lvlText w:val=""/>
      <w:lvlJc w:val="left"/>
      <w:pPr>
        <w:ind w:left="0" w:firstLine="0"/>
      </w:pPr>
    </w:lvl>
    <w:lvl w:ilvl="5">
      <w:start w:val="1"/>
      <w:numFmt w:val="decimal"/>
      <w:pStyle w:val="LEGALBL6"/>
      <w:lvlText w:val="%6"/>
      <w:lvlJc w:val="left"/>
      <w:pPr>
        <w:ind w:left="0" w:firstLine="0"/>
      </w:pPr>
      <w:rPr>
        <w:rFonts w:ascii="Quattrocento Sans" w:eastAsia="Quattrocento Sans" w:hAnsi="Quattrocento Sans" w:cs="Quattrocento Sans"/>
        <w:b/>
        <w:i w:val="0"/>
        <w:color w:val="000000"/>
        <w:sz w:val="20"/>
        <w:szCs w:val="20"/>
      </w:rPr>
    </w:lvl>
    <w:lvl w:ilvl="6">
      <w:start w:val="1"/>
      <w:numFmt w:val="upperLetter"/>
      <w:pStyle w:val="LEGALBL7"/>
      <w:lvlText w:val="%7."/>
      <w:lvlJc w:val="left"/>
      <w:pPr>
        <w:ind w:left="0" w:firstLine="360"/>
      </w:pPr>
      <w:rPr>
        <w:rFonts w:ascii="Quattrocento Sans" w:eastAsia="Quattrocento Sans" w:hAnsi="Quattrocento Sans" w:cs="Quattrocento Sans"/>
        <w:b w:val="0"/>
        <w:i w:val="0"/>
        <w:sz w:val="20"/>
        <w:szCs w:val="20"/>
      </w:rPr>
    </w:lvl>
    <w:lvl w:ilvl="7">
      <w:start w:val="1"/>
      <w:numFmt w:val="lowerRoman"/>
      <w:pStyle w:val="LEGALBL8"/>
      <w:lvlText w:val="(%8)"/>
      <w:lvlJc w:val="left"/>
      <w:pPr>
        <w:ind w:left="1800" w:hanging="720"/>
      </w:pPr>
      <w:rPr>
        <w:rFonts w:ascii="Quattrocento Sans" w:eastAsia="Quattrocento Sans" w:hAnsi="Quattrocento Sans" w:cs="Quattrocento Sans"/>
        <w:b w:val="0"/>
        <w:i w:val="0"/>
        <w:sz w:val="20"/>
        <w:szCs w:val="20"/>
      </w:rPr>
    </w:lvl>
    <w:lvl w:ilvl="8">
      <w:start w:val="1"/>
      <w:numFmt w:val="decimal"/>
      <w:pStyle w:val="LEGALBL9"/>
      <w:lvlText w:val="%9."/>
      <w:lvlJc w:val="left"/>
      <w:pPr>
        <w:ind w:left="2520" w:hanging="720"/>
      </w:pPr>
      <w:rPr>
        <w:rFonts w:ascii="Quattrocento Sans" w:eastAsia="Quattrocento Sans" w:hAnsi="Quattrocento Sans" w:cs="Quattrocento Sans"/>
        <w:b w:val="0"/>
        <w:i w:val="0"/>
        <w:sz w:val="20"/>
        <w:szCs w:val="20"/>
      </w:rPr>
    </w:lvl>
  </w:abstractNum>
  <w:abstractNum w:abstractNumId="13" w15:restartNumberingAfterBreak="0">
    <w:nsid w:val="177D591A"/>
    <w:multiLevelType w:val="hybridMultilevel"/>
    <w:tmpl w:val="0F72EAD2"/>
    <w:lvl w:ilvl="0" w:tplc="457AABB0">
      <w:start w:val="1"/>
      <w:numFmt w:val="decimal"/>
      <w:lvlText w:val="%1."/>
      <w:lvlJc w:val="left"/>
      <w:pPr>
        <w:ind w:left="820" w:hanging="360"/>
      </w:pPr>
    </w:lvl>
    <w:lvl w:ilvl="1" w:tplc="049E5B14" w:tentative="1">
      <w:start w:val="1"/>
      <w:numFmt w:val="lowerLetter"/>
      <w:lvlText w:val="%2."/>
      <w:lvlJc w:val="left"/>
      <w:pPr>
        <w:ind w:left="1540" w:hanging="360"/>
      </w:pPr>
    </w:lvl>
    <w:lvl w:ilvl="2" w:tplc="6E1A4E64" w:tentative="1">
      <w:start w:val="1"/>
      <w:numFmt w:val="lowerRoman"/>
      <w:lvlText w:val="%3."/>
      <w:lvlJc w:val="right"/>
      <w:pPr>
        <w:ind w:left="2260" w:hanging="180"/>
      </w:pPr>
    </w:lvl>
    <w:lvl w:ilvl="3" w:tplc="C71ABEE0" w:tentative="1">
      <w:start w:val="1"/>
      <w:numFmt w:val="decimal"/>
      <w:lvlText w:val="%4."/>
      <w:lvlJc w:val="left"/>
      <w:pPr>
        <w:ind w:left="2980" w:hanging="360"/>
      </w:pPr>
    </w:lvl>
    <w:lvl w:ilvl="4" w:tplc="32765AC4" w:tentative="1">
      <w:start w:val="1"/>
      <w:numFmt w:val="lowerLetter"/>
      <w:lvlText w:val="%5."/>
      <w:lvlJc w:val="left"/>
      <w:pPr>
        <w:ind w:left="3700" w:hanging="360"/>
      </w:pPr>
    </w:lvl>
    <w:lvl w:ilvl="5" w:tplc="992EE2C8" w:tentative="1">
      <w:start w:val="1"/>
      <w:numFmt w:val="lowerRoman"/>
      <w:lvlText w:val="%6."/>
      <w:lvlJc w:val="right"/>
      <w:pPr>
        <w:ind w:left="4420" w:hanging="180"/>
      </w:pPr>
    </w:lvl>
    <w:lvl w:ilvl="6" w:tplc="A1C482DA" w:tentative="1">
      <w:start w:val="1"/>
      <w:numFmt w:val="decimal"/>
      <w:lvlText w:val="%7."/>
      <w:lvlJc w:val="left"/>
      <w:pPr>
        <w:ind w:left="5140" w:hanging="360"/>
      </w:pPr>
    </w:lvl>
    <w:lvl w:ilvl="7" w:tplc="5056616E" w:tentative="1">
      <w:start w:val="1"/>
      <w:numFmt w:val="lowerLetter"/>
      <w:lvlText w:val="%8."/>
      <w:lvlJc w:val="left"/>
      <w:pPr>
        <w:ind w:left="5860" w:hanging="360"/>
      </w:pPr>
    </w:lvl>
    <w:lvl w:ilvl="8" w:tplc="4AA86270" w:tentative="1">
      <w:start w:val="1"/>
      <w:numFmt w:val="lowerRoman"/>
      <w:lvlText w:val="%9."/>
      <w:lvlJc w:val="right"/>
      <w:pPr>
        <w:ind w:left="6580" w:hanging="180"/>
      </w:pPr>
    </w:lvl>
  </w:abstractNum>
  <w:abstractNum w:abstractNumId="14" w15:restartNumberingAfterBreak="0">
    <w:nsid w:val="1B274FB8"/>
    <w:multiLevelType w:val="multilevel"/>
    <w:tmpl w:val="F7A63DD4"/>
    <w:lvl w:ilvl="0">
      <w:start w:val="1"/>
      <w:numFmt w:val="decimal"/>
      <w:pStyle w:val="BRMnum1"/>
      <w:lvlText w:val="%1."/>
      <w:lvlJc w:val="left"/>
      <w:pPr>
        <w:ind w:left="0" w:firstLine="0"/>
      </w:pPr>
      <w:rPr>
        <w:rFonts w:ascii="Quattrocento Sans" w:eastAsia="Quattrocento Sans" w:hAnsi="Quattrocento Sans" w:cs="Quattrocento Sans"/>
        <w:b/>
        <w:i w:val="0"/>
        <w:smallCaps w:val="0"/>
        <w:sz w:val="20"/>
        <w:szCs w:val="20"/>
      </w:rPr>
    </w:lvl>
    <w:lvl w:ilvl="1">
      <w:start w:val="1"/>
      <w:numFmt w:val="decimal"/>
      <w:pStyle w:val="BRMnum2"/>
      <w:lvlText w:val="%1.%2"/>
      <w:lvlJc w:val="left"/>
      <w:pPr>
        <w:ind w:left="0" w:firstLine="360"/>
      </w:pPr>
      <w:rPr>
        <w:rFonts w:ascii="Quattrocento Sans" w:eastAsia="Quattrocento Sans" w:hAnsi="Quattrocento Sans" w:cs="Quattrocento Sans"/>
        <w:b w:val="0"/>
        <w:i w:val="0"/>
        <w:smallCaps w:val="0"/>
        <w:sz w:val="20"/>
        <w:szCs w:val="20"/>
      </w:rPr>
    </w:lvl>
    <w:lvl w:ilvl="2">
      <w:start w:val="1"/>
      <w:numFmt w:val="lowerLetter"/>
      <w:pStyle w:val="BRMnum3"/>
      <w:lvlText w:val="(%3)"/>
      <w:lvlJc w:val="left"/>
      <w:pPr>
        <w:ind w:left="1440" w:hanging="720"/>
      </w:pPr>
      <w:rPr>
        <w:rFonts w:ascii="Arial" w:eastAsia="Quattrocento Sans" w:hAnsi="Arial" w:cs="Arial" w:hint="default"/>
        <w:b w:val="0"/>
        <w:i w:val="0"/>
        <w:sz w:val="22"/>
        <w:szCs w:val="22"/>
      </w:rPr>
    </w:lvl>
    <w:lvl w:ilvl="3">
      <w:start w:val="1"/>
      <w:numFmt w:val="lowerRoman"/>
      <w:pStyle w:val="BRMnum4"/>
      <w:lvlText w:val="(%4)"/>
      <w:lvlJc w:val="left"/>
      <w:pPr>
        <w:ind w:left="2160" w:hanging="720"/>
      </w:pPr>
      <w:rPr>
        <w:rFonts w:ascii="Quattrocento Sans" w:eastAsia="Quattrocento Sans" w:hAnsi="Quattrocento Sans" w:cs="Quattrocento Sans"/>
        <w:b w:val="0"/>
        <w:i w:val="0"/>
        <w:sz w:val="20"/>
        <w:szCs w:val="20"/>
      </w:rPr>
    </w:lvl>
    <w:lvl w:ilvl="4">
      <w:start w:val="1"/>
      <w:numFmt w:val="bullet"/>
      <w:pStyle w:val="BRMnum5"/>
      <w:lvlText w:val=""/>
      <w:lvlJc w:val="left"/>
      <w:pPr>
        <w:ind w:left="0" w:firstLine="0"/>
      </w:pPr>
    </w:lvl>
    <w:lvl w:ilvl="5">
      <w:start w:val="1"/>
      <w:numFmt w:val="decimal"/>
      <w:pStyle w:val="BRMnum6"/>
      <w:lvlText w:val="%6"/>
      <w:lvlJc w:val="left"/>
      <w:pPr>
        <w:ind w:left="0" w:firstLine="0"/>
      </w:pPr>
      <w:rPr>
        <w:rFonts w:ascii="Quattrocento Sans" w:eastAsia="Quattrocento Sans" w:hAnsi="Quattrocento Sans" w:cs="Quattrocento Sans"/>
        <w:b/>
        <w:i w:val="0"/>
        <w:color w:val="000000"/>
        <w:sz w:val="20"/>
        <w:szCs w:val="20"/>
      </w:rPr>
    </w:lvl>
    <w:lvl w:ilvl="6">
      <w:start w:val="1"/>
      <w:numFmt w:val="upperLetter"/>
      <w:pStyle w:val="BRMnum7"/>
      <w:lvlText w:val="%7."/>
      <w:lvlJc w:val="left"/>
      <w:pPr>
        <w:ind w:left="0" w:firstLine="360"/>
      </w:pPr>
      <w:rPr>
        <w:rFonts w:ascii="Quattrocento Sans" w:eastAsia="Quattrocento Sans" w:hAnsi="Quattrocento Sans" w:cs="Quattrocento Sans"/>
        <w:b w:val="0"/>
        <w:i w:val="0"/>
        <w:sz w:val="20"/>
        <w:szCs w:val="20"/>
      </w:rPr>
    </w:lvl>
    <w:lvl w:ilvl="7">
      <w:start w:val="1"/>
      <w:numFmt w:val="lowerRoman"/>
      <w:pStyle w:val="BRMnum8"/>
      <w:lvlText w:val="(%8)"/>
      <w:lvlJc w:val="left"/>
      <w:pPr>
        <w:ind w:left="1800" w:hanging="720"/>
      </w:pPr>
      <w:rPr>
        <w:rFonts w:ascii="Quattrocento Sans" w:eastAsia="Quattrocento Sans" w:hAnsi="Quattrocento Sans" w:cs="Quattrocento Sans"/>
        <w:b w:val="0"/>
        <w:i w:val="0"/>
        <w:sz w:val="20"/>
        <w:szCs w:val="20"/>
      </w:rPr>
    </w:lvl>
    <w:lvl w:ilvl="8">
      <w:start w:val="1"/>
      <w:numFmt w:val="decimal"/>
      <w:pStyle w:val="BRMnum9"/>
      <w:lvlText w:val="%9."/>
      <w:lvlJc w:val="left"/>
      <w:pPr>
        <w:ind w:left="2520" w:hanging="720"/>
      </w:pPr>
      <w:rPr>
        <w:rFonts w:ascii="Quattrocento Sans" w:eastAsia="Quattrocento Sans" w:hAnsi="Quattrocento Sans" w:cs="Quattrocento Sans"/>
        <w:b w:val="0"/>
        <w:i w:val="0"/>
        <w:sz w:val="20"/>
        <w:szCs w:val="20"/>
      </w:rPr>
    </w:lvl>
  </w:abstractNum>
  <w:abstractNum w:abstractNumId="15" w15:restartNumberingAfterBreak="0">
    <w:nsid w:val="305C7F1E"/>
    <w:multiLevelType w:val="multilevel"/>
    <w:tmpl w:val="C65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F2BBA"/>
    <w:multiLevelType w:val="multilevel"/>
    <w:tmpl w:val="982E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520CF8"/>
    <w:multiLevelType w:val="multilevel"/>
    <w:tmpl w:val="129E91C6"/>
    <w:styleLink w:val="Headings"/>
    <w:lvl w:ilvl="0">
      <w:start w:val="1"/>
      <w:numFmt w:val="decimal"/>
      <w:lvlText w:val="%1."/>
      <w:lvlJc w:val="left"/>
      <w:pPr>
        <w:tabs>
          <w:tab w:val="num" w:pos="720"/>
        </w:tabs>
        <w:ind w:left="0" w:firstLine="0"/>
      </w:pPr>
      <w:rPr>
        <w:rFonts w:ascii="Segoe UI" w:hAnsi="Segoe UI" w:hint="default"/>
        <w:b/>
        <w:i w:val="0"/>
        <w:caps w:val="0"/>
        <w:sz w:val="20"/>
      </w:rPr>
    </w:lvl>
    <w:lvl w:ilvl="1">
      <w:start w:val="1"/>
      <w:numFmt w:val="decimal"/>
      <w:lvlText w:val="%1.%2"/>
      <w:lvlJc w:val="left"/>
      <w:pPr>
        <w:tabs>
          <w:tab w:val="num" w:pos="1080"/>
        </w:tabs>
        <w:ind w:left="0" w:firstLine="360"/>
      </w:pPr>
      <w:rPr>
        <w:rFonts w:ascii="Segoe UI" w:hAnsi="Segoe UI" w:hint="default"/>
        <w:b w:val="0"/>
        <w:i w:val="0"/>
        <w:caps w:val="0"/>
        <w:sz w:val="20"/>
      </w:rPr>
    </w:lvl>
    <w:lvl w:ilvl="2">
      <w:start w:val="1"/>
      <w:numFmt w:val="lowerLetter"/>
      <w:lvlText w:val="(%3)"/>
      <w:lvlJc w:val="left"/>
      <w:pPr>
        <w:tabs>
          <w:tab w:val="num" w:pos="1440"/>
        </w:tabs>
        <w:ind w:left="1440" w:hanging="720"/>
      </w:pPr>
      <w:rPr>
        <w:rFonts w:ascii="Segoe UI" w:hAnsi="Segoe UI" w:hint="default"/>
        <w:b w:val="0"/>
        <w:i w:val="0"/>
        <w:sz w:val="20"/>
      </w:rPr>
    </w:lvl>
    <w:lvl w:ilvl="3">
      <w:start w:val="1"/>
      <w:numFmt w:val="lowerRoman"/>
      <w:lvlText w:val="(%4)"/>
      <w:lvlJc w:val="left"/>
      <w:pPr>
        <w:tabs>
          <w:tab w:val="num" w:pos="2160"/>
        </w:tabs>
        <w:ind w:left="2160" w:hanging="720"/>
      </w:pPr>
      <w:rPr>
        <w:rFonts w:ascii="Segoe UI" w:hAnsi="Segoe UI" w:hint="default"/>
        <w:b w:val="0"/>
        <w:i w:val="0"/>
        <w:sz w:val="20"/>
      </w:rPr>
    </w:lvl>
    <w:lvl w:ilvl="4">
      <w:start w:val="1"/>
      <w:numFmt w:val="none"/>
      <w:suff w:val="nothing"/>
      <w:lvlText w:val=""/>
      <w:lvlJc w:val="left"/>
      <w:pPr>
        <w:ind w:left="0" w:firstLine="0"/>
      </w:pPr>
      <w:rPr>
        <w:rFonts w:ascii="Segoe UI" w:hAnsi="Segoe UI" w:hint="default"/>
        <w:b w:val="0"/>
        <w:i w:val="0"/>
        <w:sz w:val="20"/>
      </w:rPr>
    </w:lvl>
    <w:lvl w:ilvl="5">
      <w:start w:val="1"/>
      <w:numFmt w:val="none"/>
      <w:suff w:val="nothing"/>
      <w:lvlText w:val="%6"/>
      <w:lvlJc w:val="left"/>
      <w:pPr>
        <w:ind w:left="0" w:firstLine="0"/>
      </w:pPr>
      <w:rPr>
        <w:rFonts w:ascii="Segoe UI" w:hAnsi="Segoe UI" w:hint="default"/>
        <w:b/>
        <w:i w:val="0"/>
        <w:color w:val="000000" w:themeColor="text1"/>
        <w:sz w:val="20"/>
      </w:rPr>
    </w:lvl>
    <w:lvl w:ilvl="6">
      <w:start w:val="1"/>
      <w:numFmt w:val="upperLetter"/>
      <w:lvlText w:val="%7."/>
      <w:lvlJc w:val="left"/>
      <w:pPr>
        <w:tabs>
          <w:tab w:val="num" w:pos="1080"/>
        </w:tabs>
        <w:ind w:left="0" w:firstLine="360"/>
      </w:pPr>
      <w:rPr>
        <w:rFonts w:ascii="Segoe UI" w:hAnsi="Segoe UI" w:hint="default"/>
        <w:b w:val="0"/>
        <w:i w:val="0"/>
        <w:sz w:val="20"/>
      </w:rPr>
    </w:lvl>
    <w:lvl w:ilvl="7">
      <w:start w:val="1"/>
      <w:numFmt w:val="lowerRoman"/>
      <w:lvlText w:val="(%8)"/>
      <w:lvlJc w:val="left"/>
      <w:pPr>
        <w:tabs>
          <w:tab w:val="num" w:pos="1800"/>
        </w:tabs>
        <w:ind w:left="1800" w:hanging="720"/>
      </w:pPr>
      <w:rPr>
        <w:rFonts w:ascii="Segoe UI" w:hAnsi="Segoe UI" w:hint="default"/>
        <w:b w:val="0"/>
        <w:i w:val="0"/>
        <w:sz w:val="20"/>
      </w:rPr>
    </w:lvl>
    <w:lvl w:ilvl="8">
      <w:start w:val="1"/>
      <w:numFmt w:val="decimal"/>
      <w:lvlText w:val="%9."/>
      <w:lvlJc w:val="left"/>
      <w:pPr>
        <w:ind w:left="2520" w:hanging="720"/>
      </w:pPr>
      <w:rPr>
        <w:rFonts w:ascii="Segoe UI" w:hAnsi="Segoe UI" w:hint="default"/>
        <w:b w:val="0"/>
        <w:i w:val="0"/>
        <w:sz w:val="20"/>
      </w:rPr>
    </w:lvl>
  </w:abstractNum>
  <w:abstractNum w:abstractNumId="18" w15:restartNumberingAfterBreak="0">
    <w:nsid w:val="58416F2A"/>
    <w:multiLevelType w:val="multilevel"/>
    <w:tmpl w:val="11787410"/>
    <w:lvl w:ilvl="0">
      <w:start w:val="1"/>
      <w:numFmt w:val="decimal"/>
      <w:pStyle w:val="Legal2L1"/>
      <w:lvlText w:val="%1."/>
      <w:lvlJc w:val="left"/>
      <w:pPr>
        <w:ind w:left="0" w:firstLine="0"/>
      </w:pPr>
      <w:rPr>
        <w:rFonts w:ascii="Quattrocento Sans" w:eastAsia="Quattrocento Sans" w:hAnsi="Quattrocento Sans" w:cs="Quattrocento Sans" w:hint="default"/>
        <w:b/>
        <w:i w:val="0"/>
        <w:smallCaps w:val="0"/>
        <w:sz w:val="20"/>
        <w:szCs w:val="20"/>
      </w:rPr>
    </w:lvl>
    <w:lvl w:ilvl="1">
      <w:start w:val="1"/>
      <w:numFmt w:val="decimal"/>
      <w:pStyle w:val="Legal2L2"/>
      <w:lvlText w:val="%1.%2"/>
      <w:lvlJc w:val="left"/>
      <w:pPr>
        <w:ind w:left="0" w:firstLine="360"/>
      </w:pPr>
      <w:rPr>
        <w:rFonts w:ascii="Quattrocento Sans" w:eastAsia="Quattrocento Sans" w:hAnsi="Quattrocento Sans" w:cs="Quattrocento Sans" w:hint="default"/>
        <w:b w:val="0"/>
        <w:i w:val="0"/>
        <w:smallCaps w:val="0"/>
        <w:sz w:val="20"/>
        <w:szCs w:val="20"/>
      </w:rPr>
    </w:lvl>
    <w:lvl w:ilvl="2">
      <w:start w:val="1"/>
      <w:numFmt w:val="lowerLetter"/>
      <w:pStyle w:val="Legal2L3"/>
      <w:lvlText w:val="(%3)"/>
      <w:lvlJc w:val="left"/>
      <w:pPr>
        <w:ind w:left="1440" w:hanging="720"/>
      </w:pPr>
      <w:rPr>
        <w:rFonts w:ascii="Arial" w:eastAsia="Quattrocento Sans" w:hAnsi="Arial" w:cs="Arial" w:hint="default"/>
        <w:b w:val="0"/>
        <w:i w:val="0"/>
        <w:sz w:val="22"/>
        <w:szCs w:val="22"/>
      </w:rPr>
    </w:lvl>
    <w:lvl w:ilvl="3">
      <w:start w:val="1"/>
      <w:numFmt w:val="lowerRoman"/>
      <w:lvlText w:val="(%4)"/>
      <w:lvlJc w:val="left"/>
      <w:pPr>
        <w:ind w:left="2160" w:hanging="720"/>
      </w:pPr>
      <w:rPr>
        <w:rFonts w:ascii="Quattrocento Sans" w:eastAsia="Quattrocento Sans" w:hAnsi="Quattrocento Sans" w:cs="Quattrocento Sans" w:hint="default"/>
        <w:b w:val="0"/>
        <w:i w:val="0"/>
        <w:sz w:val="20"/>
        <w:szCs w:val="20"/>
      </w:rPr>
    </w:lvl>
    <w:lvl w:ilvl="4">
      <w:start w:val="1"/>
      <w:numFmt w:val="bullet"/>
      <w:lvlText w:val=""/>
      <w:lvlJc w:val="left"/>
      <w:pPr>
        <w:ind w:left="0" w:firstLine="0"/>
      </w:pPr>
      <w:rPr>
        <w:rFonts w:hint="default"/>
      </w:rPr>
    </w:lvl>
    <w:lvl w:ilvl="5">
      <w:start w:val="1"/>
      <w:numFmt w:val="decimal"/>
      <w:lvlText w:val="%6"/>
      <w:lvlJc w:val="left"/>
      <w:pPr>
        <w:ind w:left="0" w:firstLine="0"/>
      </w:pPr>
      <w:rPr>
        <w:rFonts w:ascii="Quattrocento Sans" w:eastAsia="Quattrocento Sans" w:hAnsi="Quattrocento Sans" w:cs="Quattrocento Sans" w:hint="default"/>
        <w:b/>
        <w:i w:val="0"/>
        <w:color w:val="000000"/>
        <w:sz w:val="20"/>
        <w:szCs w:val="20"/>
      </w:rPr>
    </w:lvl>
    <w:lvl w:ilvl="6">
      <w:start w:val="1"/>
      <w:numFmt w:val="upperLetter"/>
      <w:lvlText w:val="%7."/>
      <w:lvlJc w:val="left"/>
      <w:pPr>
        <w:ind w:left="0" w:firstLine="360"/>
      </w:pPr>
      <w:rPr>
        <w:rFonts w:ascii="Quattrocento Sans" w:eastAsia="Quattrocento Sans" w:hAnsi="Quattrocento Sans" w:cs="Quattrocento Sans" w:hint="default"/>
        <w:b w:val="0"/>
        <w:i w:val="0"/>
        <w:sz w:val="20"/>
        <w:szCs w:val="20"/>
      </w:rPr>
    </w:lvl>
    <w:lvl w:ilvl="7">
      <w:start w:val="1"/>
      <w:numFmt w:val="lowerRoman"/>
      <w:lvlText w:val="(%8)"/>
      <w:lvlJc w:val="left"/>
      <w:pPr>
        <w:ind w:left="1800" w:hanging="720"/>
      </w:pPr>
      <w:rPr>
        <w:rFonts w:ascii="Quattrocento Sans" w:eastAsia="Quattrocento Sans" w:hAnsi="Quattrocento Sans" w:cs="Quattrocento Sans" w:hint="default"/>
        <w:b w:val="0"/>
        <w:i w:val="0"/>
        <w:sz w:val="20"/>
        <w:szCs w:val="20"/>
      </w:rPr>
    </w:lvl>
    <w:lvl w:ilvl="8">
      <w:start w:val="1"/>
      <w:numFmt w:val="decimal"/>
      <w:lvlText w:val="%9."/>
      <w:lvlJc w:val="left"/>
      <w:pPr>
        <w:ind w:left="2520" w:hanging="720"/>
      </w:pPr>
      <w:rPr>
        <w:rFonts w:ascii="Quattrocento Sans" w:eastAsia="Quattrocento Sans" w:hAnsi="Quattrocento Sans" w:cs="Quattrocento Sans" w:hint="default"/>
        <w:b w:val="0"/>
        <w:i w:val="0"/>
        <w:sz w:val="20"/>
        <w:szCs w:val="20"/>
      </w:rPr>
    </w:lvl>
  </w:abstractNum>
  <w:abstractNum w:abstractNumId="19" w15:restartNumberingAfterBreak="0">
    <w:nsid w:val="67FF6661"/>
    <w:multiLevelType w:val="hybridMultilevel"/>
    <w:tmpl w:val="3684B404"/>
    <w:lvl w:ilvl="0" w:tplc="A60E1AA4">
      <w:start w:val="1"/>
      <w:numFmt w:val="decimal"/>
      <w:pStyle w:val="XXbullets"/>
      <w:lvlText w:val="1.%1"/>
      <w:lvlJc w:val="left"/>
      <w:pPr>
        <w:ind w:left="2250" w:hanging="360"/>
      </w:pPr>
      <w:rPr>
        <w:rFonts w:cs="Times New Roman" w:hint="default"/>
      </w:rPr>
    </w:lvl>
    <w:lvl w:ilvl="1" w:tplc="5B2AD33C" w:tentative="1">
      <w:start w:val="1"/>
      <w:numFmt w:val="lowerLetter"/>
      <w:lvlText w:val="%2."/>
      <w:lvlJc w:val="left"/>
      <w:pPr>
        <w:ind w:left="2970" w:hanging="360"/>
      </w:pPr>
      <w:rPr>
        <w:rFonts w:cs="Times New Roman"/>
      </w:rPr>
    </w:lvl>
    <w:lvl w:ilvl="2" w:tplc="257E9586" w:tentative="1">
      <w:start w:val="1"/>
      <w:numFmt w:val="lowerRoman"/>
      <w:lvlText w:val="%3."/>
      <w:lvlJc w:val="right"/>
      <w:pPr>
        <w:ind w:left="3690" w:hanging="180"/>
      </w:pPr>
      <w:rPr>
        <w:rFonts w:cs="Times New Roman"/>
      </w:rPr>
    </w:lvl>
    <w:lvl w:ilvl="3" w:tplc="B0D2F866" w:tentative="1">
      <w:start w:val="1"/>
      <w:numFmt w:val="decimal"/>
      <w:lvlText w:val="%4."/>
      <w:lvlJc w:val="left"/>
      <w:pPr>
        <w:ind w:left="4410" w:hanging="360"/>
      </w:pPr>
      <w:rPr>
        <w:rFonts w:cs="Times New Roman"/>
      </w:rPr>
    </w:lvl>
    <w:lvl w:ilvl="4" w:tplc="EAF451BC" w:tentative="1">
      <w:start w:val="1"/>
      <w:numFmt w:val="lowerLetter"/>
      <w:lvlText w:val="%5."/>
      <w:lvlJc w:val="left"/>
      <w:pPr>
        <w:ind w:left="5130" w:hanging="360"/>
      </w:pPr>
      <w:rPr>
        <w:rFonts w:cs="Times New Roman"/>
      </w:rPr>
    </w:lvl>
    <w:lvl w:ilvl="5" w:tplc="EC92501C" w:tentative="1">
      <w:start w:val="1"/>
      <w:numFmt w:val="lowerRoman"/>
      <w:lvlText w:val="%6."/>
      <w:lvlJc w:val="right"/>
      <w:pPr>
        <w:ind w:left="5850" w:hanging="180"/>
      </w:pPr>
      <w:rPr>
        <w:rFonts w:cs="Times New Roman"/>
      </w:rPr>
    </w:lvl>
    <w:lvl w:ilvl="6" w:tplc="99A6F58C" w:tentative="1">
      <w:start w:val="1"/>
      <w:numFmt w:val="decimal"/>
      <w:lvlText w:val="%7."/>
      <w:lvlJc w:val="left"/>
      <w:pPr>
        <w:ind w:left="6570" w:hanging="360"/>
      </w:pPr>
      <w:rPr>
        <w:rFonts w:cs="Times New Roman"/>
      </w:rPr>
    </w:lvl>
    <w:lvl w:ilvl="7" w:tplc="A47EF5F6" w:tentative="1">
      <w:start w:val="1"/>
      <w:numFmt w:val="lowerLetter"/>
      <w:lvlText w:val="%8."/>
      <w:lvlJc w:val="left"/>
      <w:pPr>
        <w:ind w:left="7290" w:hanging="360"/>
      </w:pPr>
      <w:rPr>
        <w:rFonts w:cs="Times New Roman"/>
      </w:rPr>
    </w:lvl>
    <w:lvl w:ilvl="8" w:tplc="8F9AAE86" w:tentative="1">
      <w:start w:val="1"/>
      <w:numFmt w:val="lowerRoman"/>
      <w:lvlText w:val="%9."/>
      <w:lvlJc w:val="right"/>
      <w:pPr>
        <w:ind w:left="8010" w:hanging="180"/>
      </w:pPr>
      <w:rPr>
        <w:rFonts w:cs="Times New Roman"/>
      </w:rPr>
    </w:lvl>
  </w:abstractNum>
  <w:abstractNum w:abstractNumId="20" w15:restartNumberingAfterBreak="0">
    <w:nsid w:val="75C37C64"/>
    <w:multiLevelType w:val="multilevel"/>
    <w:tmpl w:val="D0168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1A60D4"/>
    <w:multiLevelType w:val="hybridMultilevel"/>
    <w:tmpl w:val="9B56D85C"/>
    <w:lvl w:ilvl="0" w:tplc="4D424192">
      <w:start w:val="1"/>
      <w:numFmt w:val="decimal"/>
      <w:lvlText w:val="1.%1."/>
      <w:lvlJc w:val="left"/>
      <w:pPr>
        <w:ind w:left="368" w:hanging="269"/>
      </w:pPr>
      <w:rPr>
        <w:rFonts w:ascii="Arial" w:hAnsi="Arial" w:cs="Arial" w:hint="default"/>
        <w:b w:val="0"/>
        <w:bCs w:val="0"/>
        <w:i w:val="0"/>
        <w:iCs w:val="0"/>
        <w:w w:val="100"/>
        <w:sz w:val="22"/>
        <w:szCs w:val="22"/>
        <w:lang w:val="en-US" w:eastAsia="en-US" w:bidi="ar-SA"/>
      </w:rPr>
    </w:lvl>
    <w:lvl w:ilvl="1" w:tplc="F87C76FE">
      <w:numFmt w:val="bullet"/>
      <w:lvlText w:val="•"/>
      <w:lvlJc w:val="left"/>
      <w:pPr>
        <w:ind w:left="1280" w:hanging="269"/>
      </w:pPr>
      <w:rPr>
        <w:rFonts w:hint="default"/>
        <w:lang w:val="en-US" w:eastAsia="en-US" w:bidi="ar-SA"/>
      </w:rPr>
    </w:lvl>
    <w:lvl w:ilvl="2" w:tplc="7CFAFCC8">
      <w:numFmt w:val="bullet"/>
      <w:lvlText w:val="•"/>
      <w:lvlJc w:val="left"/>
      <w:pPr>
        <w:ind w:left="2200" w:hanging="269"/>
      </w:pPr>
      <w:rPr>
        <w:rFonts w:hint="default"/>
        <w:lang w:val="en-US" w:eastAsia="en-US" w:bidi="ar-SA"/>
      </w:rPr>
    </w:lvl>
    <w:lvl w:ilvl="3" w:tplc="0D1A18D6">
      <w:numFmt w:val="bullet"/>
      <w:lvlText w:val="•"/>
      <w:lvlJc w:val="left"/>
      <w:pPr>
        <w:ind w:left="3120" w:hanging="269"/>
      </w:pPr>
      <w:rPr>
        <w:rFonts w:hint="default"/>
        <w:lang w:val="en-US" w:eastAsia="en-US" w:bidi="ar-SA"/>
      </w:rPr>
    </w:lvl>
    <w:lvl w:ilvl="4" w:tplc="19A42076">
      <w:numFmt w:val="bullet"/>
      <w:lvlText w:val="•"/>
      <w:lvlJc w:val="left"/>
      <w:pPr>
        <w:ind w:left="4040" w:hanging="269"/>
      </w:pPr>
      <w:rPr>
        <w:rFonts w:hint="default"/>
        <w:lang w:val="en-US" w:eastAsia="en-US" w:bidi="ar-SA"/>
      </w:rPr>
    </w:lvl>
    <w:lvl w:ilvl="5" w:tplc="99CC97CC">
      <w:numFmt w:val="bullet"/>
      <w:lvlText w:val="•"/>
      <w:lvlJc w:val="left"/>
      <w:pPr>
        <w:ind w:left="4960" w:hanging="269"/>
      </w:pPr>
      <w:rPr>
        <w:rFonts w:hint="default"/>
        <w:lang w:val="en-US" w:eastAsia="en-US" w:bidi="ar-SA"/>
      </w:rPr>
    </w:lvl>
    <w:lvl w:ilvl="6" w:tplc="E982A64E">
      <w:numFmt w:val="bullet"/>
      <w:lvlText w:val="•"/>
      <w:lvlJc w:val="left"/>
      <w:pPr>
        <w:ind w:left="5880" w:hanging="269"/>
      </w:pPr>
      <w:rPr>
        <w:rFonts w:hint="default"/>
        <w:lang w:val="en-US" w:eastAsia="en-US" w:bidi="ar-SA"/>
      </w:rPr>
    </w:lvl>
    <w:lvl w:ilvl="7" w:tplc="8F2C389A">
      <w:numFmt w:val="bullet"/>
      <w:lvlText w:val="•"/>
      <w:lvlJc w:val="left"/>
      <w:pPr>
        <w:ind w:left="6800" w:hanging="269"/>
      </w:pPr>
      <w:rPr>
        <w:rFonts w:hint="default"/>
        <w:lang w:val="en-US" w:eastAsia="en-US" w:bidi="ar-SA"/>
      </w:rPr>
    </w:lvl>
    <w:lvl w:ilvl="8" w:tplc="D8DE50FA">
      <w:numFmt w:val="bullet"/>
      <w:lvlText w:val="•"/>
      <w:lvlJc w:val="left"/>
      <w:pPr>
        <w:ind w:left="7720" w:hanging="269"/>
      </w:pPr>
      <w:rPr>
        <w:rFonts w:hint="default"/>
        <w:lang w:val="en-US" w:eastAsia="en-US" w:bidi="ar-SA"/>
      </w:rPr>
    </w:lvl>
  </w:abstractNum>
  <w:abstractNum w:abstractNumId="22" w15:restartNumberingAfterBreak="0">
    <w:nsid w:val="793B1110"/>
    <w:multiLevelType w:val="hybridMultilevel"/>
    <w:tmpl w:val="EF5651CE"/>
    <w:lvl w:ilvl="0" w:tplc="DE8AEC56">
      <w:start w:val="1"/>
      <w:numFmt w:val="decimal"/>
      <w:lvlText w:val="%1."/>
      <w:lvlJc w:val="left"/>
      <w:pPr>
        <w:ind w:left="1808" w:hanging="269"/>
      </w:pPr>
      <w:rPr>
        <w:rFonts w:ascii="Arial" w:eastAsia="Arial" w:hAnsi="Arial" w:cs="Arial" w:hint="default"/>
        <w:b/>
        <w:bCs/>
        <w:i w:val="0"/>
        <w:iCs w:val="0"/>
        <w:w w:val="100"/>
        <w:sz w:val="22"/>
        <w:szCs w:val="22"/>
        <w:lang w:val="en-US" w:eastAsia="en-US" w:bidi="ar-SA"/>
      </w:rPr>
    </w:lvl>
    <w:lvl w:ilvl="1" w:tplc="9DBA5590">
      <w:numFmt w:val="bullet"/>
      <w:lvlText w:val="•"/>
      <w:lvlJc w:val="left"/>
      <w:pPr>
        <w:ind w:left="2720" w:hanging="269"/>
      </w:pPr>
      <w:rPr>
        <w:rFonts w:hint="default"/>
        <w:lang w:val="en-US" w:eastAsia="en-US" w:bidi="ar-SA"/>
      </w:rPr>
    </w:lvl>
    <w:lvl w:ilvl="2" w:tplc="0B12FA44">
      <w:numFmt w:val="bullet"/>
      <w:lvlText w:val="•"/>
      <w:lvlJc w:val="left"/>
      <w:pPr>
        <w:ind w:left="3640" w:hanging="269"/>
      </w:pPr>
      <w:rPr>
        <w:rFonts w:hint="default"/>
        <w:lang w:val="en-US" w:eastAsia="en-US" w:bidi="ar-SA"/>
      </w:rPr>
    </w:lvl>
    <w:lvl w:ilvl="3" w:tplc="C7464C04">
      <w:numFmt w:val="bullet"/>
      <w:lvlText w:val="•"/>
      <w:lvlJc w:val="left"/>
      <w:pPr>
        <w:ind w:left="4560" w:hanging="269"/>
      </w:pPr>
      <w:rPr>
        <w:rFonts w:hint="default"/>
        <w:lang w:val="en-US" w:eastAsia="en-US" w:bidi="ar-SA"/>
      </w:rPr>
    </w:lvl>
    <w:lvl w:ilvl="4" w:tplc="C16E2FAE">
      <w:numFmt w:val="bullet"/>
      <w:lvlText w:val="•"/>
      <w:lvlJc w:val="left"/>
      <w:pPr>
        <w:ind w:left="5480" w:hanging="269"/>
      </w:pPr>
      <w:rPr>
        <w:rFonts w:hint="default"/>
        <w:lang w:val="en-US" w:eastAsia="en-US" w:bidi="ar-SA"/>
      </w:rPr>
    </w:lvl>
    <w:lvl w:ilvl="5" w:tplc="A32EBC06">
      <w:numFmt w:val="bullet"/>
      <w:lvlText w:val="•"/>
      <w:lvlJc w:val="left"/>
      <w:pPr>
        <w:ind w:left="6400" w:hanging="269"/>
      </w:pPr>
      <w:rPr>
        <w:rFonts w:hint="default"/>
        <w:lang w:val="en-US" w:eastAsia="en-US" w:bidi="ar-SA"/>
      </w:rPr>
    </w:lvl>
    <w:lvl w:ilvl="6" w:tplc="BC48B146">
      <w:numFmt w:val="bullet"/>
      <w:lvlText w:val="•"/>
      <w:lvlJc w:val="left"/>
      <w:pPr>
        <w:ind w:left="7320" w:hanging="269"/>
      </w:pPr>
      <w:rPr>
        <w:rFonts w:hint="default"/>
        <w:lang w:val="en-US" w:eastAsia="en-US" w:bidi="ar-SA"/>
      </w:rPr>
    </w:lvl>
    <w:lvl w:ilvl="7" w:tplc="787E0008">
      <w:numFmt w:val="bullet"/>
      <w:lvlText w:val="•"/>
      <w:lvlJc w:val="left"/>
      <w:pPr>
        <w:ind w:left="8240" w:hanging="269"/>
      </w:pPr>
      <w:rPr>
        <w:rFonts w:hint="default"/>
        <w:lang w:val="en-US" w:eastAsia="en-US" w:bidi="ar-SA"/>
      </w:rPr>
    </w:lvl>
    <w:lvl w:ilvl="8" w:tplc="6B0C230E">
      <w:numFmt w:val="bullet"/>
      <w:lvlText w:val="•"/>
      <w:lvlJc w:val="left"/>
      <w:pPr>
        <w:ind w:left="9160" w:hanging="269"/>
      </w:pPr>
      <w:rPr>
        <w:rFonts w:hint="default"/>
        <w:lang w:val="en-US" w:eastAsia="en-US" w:bidi="ar-SA"/>
      </w:rPr>
    </w:lvl>
  </w:abstractNum>
  <w:abstractNum w:abstractNumId="23" w15:restartNumberingAfterBreak="0">
    <w:nsid w:val="7DE348FE"/>
    <w:multiLevelType w:val="multilevel"/>
    <w:tmpl w:val="DF9887F8"/>
    <w:lvl w:ilvl="0">
      <w:start w:val="1"/>
      <w:numFmt w:val="decimal"/>
      <w:lvlText w:val="1.%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16cid:durableId="1135876584">
    <w:abstractNumId w:val="22"/>
  </w:num>
  <w:num w:numId="2" w16cid:durableId="1546335653">
    <w:abstractNumId w:val="9"/>
  </w:num>
  <w:num w:numId="3" w16cid:durableId="576482838">
    <w:abstractNumId w:val="8"/>
  </w:num>
  <w:num w:numId="4" w16cid:durableId="1131747699">
    <w:abstractNumId w:val="7"/>
  </w:num>
  <w:num w:numId="5" w16cid:durableId="574902636">
    <w:abstractNumId w:val="6"/>
  </w:num>
  <w:num w:numId="6" w16cid:durableId="172498213">
    <w:abstractNumId w:val="5"/>
  </w:num>
  <w:num w:numId="7" w16cid:durableId="1353073715">
    <w:abstractNumId w:val="4"/>
  </w:num>
  <w:num w:numId="8" w16cid:durableId="2051763918">
    <w:abstractNumId w:val="3"/>
  </w:num>
  <w:num w:numId="9" w16cid:durableId="1758400439">
    <w:abstractNumId w:val="2"/>
  </w:num>
  <w:num w:numId="10" w16cid:durableId="1734237206">
    <w:abstractNumId w:val="1"/>
  </w:num>
  <w:num w:numId="11" w16cid:durableId="643697778">
    <w:abstractNumId w:val="0"/>
  </w:num>
  <w:num w:numId="12" w16cid:durableId="1746686213">
    <w:abstractNumId w:val="10"/>
  </w:num>
  <w:num w:numId="13" w16cid:durableId="1004746696">
    <w:abstractNumId w:val="16"/>
  </w:num>
  <w:num w:numId="14" w16cid:durableId="2030599457">
    <w:abstractNumId w:val="18"/>
  </w:num>
  <w:num w:numId="15" w16cid:durableId="109015347">
    <w:abstractNumId w:val="14"/>
  </w:num>
  <w:num w:numId="16" w16cid:durableId="1751851994">
    <w:abstractNumId w:val="11"/>
  </w:num>
  <w:num w:numId="17" w16cid:durableId="1189837101">
    <w:abstractNumId w:val="13"/>
  </w:num>
  <w:num w:numId="18" w16cid:durableId="273514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8699886">
    <w:abstractNumId w:val="18"/>
  </w:num>
  <w:num w:numId="20" w16cid:durableId="349724946">
    <w:abstractNumId w:val="21"/>
  </w:num>
  <w:num w:numId="21" w16cid:durableId="1604846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9169146">
    <w:abstractNumId w:val="14"/>
  </w:num>
  <w:num w:numId="23" w16cid:durableId="1348755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3597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0402123">
    <w:abstractNumId w:val="12"/>
  </w:num>
  <w:num w:numId="26" w16cid:durableId="209071274">
    <w:abstractNumId w:val="14"/>
  </w:num>
  <w:num w:numId="27" w16cid:durableId="1823231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05168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16cid:durableId="146827530">
    <w:abstractNumId w:val="17"/>
  </w:num>
  <w:num w:numId="30" w16cid:durableId="317005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031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7776925">
    <w:abstractNumId w:val="18"/>
  </w:num>
  <w:num w:numId="33" w16cid:durableId="1395549425">
    <w:abstractNumId w:val="18"/>
  </w:num>
  <w:num w:numId="34" w16cid:durableId="1389376839">
    <w:abstractNumId w:val="18"/>
  </w:num>
  <w:num w:numId="35" w16cid:durableId="1969045141">
    <w:abstractNumId w:val="19"/>
  </w:num>
  <w:num w:numId="36" w16cid:durableId="293298012">
    <w:abstractNumId w:val="18"/>
  </w:num>
  <w:num w:numId="37" w16cid:durableId="1354840993">
    <w:abstractNumId w:val="23"/>
  </w:num>
  <w:num w:numId="38" w16cid:durableId="599218789">
    <w:abstractNumId w:val="20"/>
  </w:num>
  <w:num w:numId="39" w16cid:durableId="825168306">
    <w:abstractNumId w:val="15"/>
  </w:num>
  <w:num w:numId="40" w16cid:durableId="2035497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3659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74546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Dermott">
    <w15:presenceInfo w15:providerId="None" w15:userId="McDerm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9"/>
    <w:docVar w:name="SWDocIDLocation" w:val="1"/>
  </w:docVars>
  <w:rsids>
    <w:rsidRoot w:val="0015459C"/>
    <w:rsid w:val="000062F1"/>
    <w:rsid w:val="00013E75"/>
    <w:rsid w:val="000230BA"/>
    <w:rsid w:val="00024385"/>
    <w:rsid w:val="0002726C"/>
    <w:rsid w:val="000320BC"/>
    <w:rsid w:val="00034E75"/>
    <w:rsid w:val="000412B4"/>
    <w:rsid w:val="00043E12"/>
    <w:rsid w:val="00043F12"/>
    <w:rsid w:val="000463B6"/>
    <w:rsid w:val="000478E0"/>
    <w:rsid w:val="00051573"/>
    <w:rsid w:val="00053702"/>
    <w:rsid w:val="000613D2"/>
    <w:rsid w:val="000644EC"/>
    <w:rsid w:val="00073A41"/>
    <w:rsid w:val="00073D04"/>
    <w:rsid w:val="00083500"/>
    <w:rsid w:val="0008557D"/>
    <w:rsid w:val="000928D4"/>
    <w:rsid w:val="00094674"/>
    <w:rsid w:val="00094924"/>
    <w:rsid w:val="000B0659"/>
    <w:rsid w:val="000B41EF"/>
    <w:rsid w:val="000B585C"/>
    <w:rsid w:val="000D213B"/>
    <w:rsid w:val="000E17C8"/>
    <w:rsid w:val="000E404A"/>
    <w:rsid w:val="000E4F4C"/>
    <w:rsid w:val="000F2E39"/>
    <w:rsid w:val="000F35ED"/>
    <w:rsid w:val="001050F9"/>
    <w:rsid w:val="001165A3"/>
    <w:rsid w:val="0012094A"/>
    <w:rsid w:val="001218C7"/>
    <w:rsid w:val="00124C80"/>
    <w:rsid w:val="00127B61"/>
    <w:rsid w:val="0013060A"/>
    <w:rsid w:val="00130FFE"/>
    <w:rsid w:val="0013600A"/>
    <w:rsid w:val="001367B7"/>
    <w:rsid w:val="001422AE"/>
    <w:rsid w:val="00142E76"/>
    <w:rsid w:val="00147374"/>
    <w:rsid w:val="00147F1C"/>
    <w:rsid w:val="00150C5D"/>
    <w:rsid w:val="0015459C"/>
    <w:rsid w:val="00157F8F"/>
    <w:rsid w:val="00173D3B"/>
    <w:rsid w:val="00183415"/>
    <w:rsid w:val="001838C5"/>
    <w:rsid w:val="001839AF"/>
    <w:rsid w:val="00186D0D"/>
    <w:rsid w:val="00186F93"/>
    <w:rsid w:val="00190876"/>
    <w:rsid w:val="001912EB"/>
    <w:rsid w:val="00192E58"/>
    <w:rsid w:val="001A2B6E"/>
    <w:rsid w:val="001A5E0F"/>
    <w:rsid w:val="001B2238"/>
    <w:rsid w:val="001B279B"/>
    <w:rsid w:val="001B5215"/>
    <w:rsid w:val="001B69C3"/>
    <w:rsid w:val="001C1EDD"/>
    <w:rsid w:val="001C2107"/>
    <w:rsid w:val="001C4966"/>
    <w:rsid w:val="001D3E55"/>
    <w:rsid w:val="001E0773"/>
    <w:rsid w:val="001E1F14"/>
    <w:rsid w:val="001E571C"/>
    <w:rsid w:val="001F0081"/>
    <w:rsid w:val="001F28EA"/>
    <w:rsid w:val="00206E6E"/>
    <w:rsid w:val="00207670"/>
    <w:rsid w:val="00214377"/>
    <w:rsid w:val="00216075"/>
    <w:rsid w:val="0022006F"/>
    <w:rsid w:val="0022557C"/>
    <w:rsid w:val="002346B9"/>
    <w:rsid w:val="0024057F"/>
    <w:rsid w:val="0024293A"/>
    <w:rsid w:val="00250670"/>
    <w:rsid w:val="00262D4A"/>
    <w:rsid w:val="00272D86"/>
    <w:rsid w:val="0027754A"/>
    <w:rsid w:val="00281129"/>
    <w:rsid w:val="00286806"/>
    <w:rsid w:val="00291343"/>
    <w:rsid w:val="00294F34"/>
    <w:rsid w:val="002A24CF"/>
    <w:rsid w:val="002A509B"/>
    <w:rsid w:val="002A5EA5"/>
    <w:rsid w:val="002B2F45"/>
    <w:rsid w:val="002B4501"/>
    <w:rsid w:val="002B5892"/>
    <w:rsid w:val="002C1224"/>
    <w:rsid w:val="002D3783"/>
    <w:rsid w:val="002E3273"/>
    <w:rsid w:val="002E4BC2"/>
    <w:rsid w:val="002F6B8E"/>
    <w:rsid w:val="0030222F"/>
    <w:rsid w:val="00314D5B"/>
    <w:rsid w:val="00314D92"/>
    <w:rsid w:val="00322DBF"/>
    <w:rsid w:val="00336101"/>
    <w:rsid w:val="00340D28"/>
    <w:rsid w:val="00347634"/>
    <w:rsid w:val="00350561"/>
    <w:rsid w:val="00352CCC"/>
    <w:rsid w:val="00352D95"/>
    <w:rsid w:val="003536DE"/>
    <w:rsid w:val="003558D1"/>
    <w:rsid w:val="00357B7D"/>
    <w:rsid w:val="00363A64"/>
    <w:rsid w:val="00366FA0"/>
    <w:rsid w:val="003674B5"/>
    <w:rsid w:val="0037032B"/>
    <w:rsid w:val="00373C04"/>
    <w:rsid w:val="0037509B"/>
    <w:rsid w:val="00383154"/>
    <w:rsid w:val="00383BF6"/>
    <w:rsid w:val="003908D9"/>
    <w:rsid w:val="00395F76"/>
    <w:rsid w:val="0039666A"/>
    <w:rsid w:val="003A1B69"/>
    <w:rsid w:val="003A34AB"/>
    <w:rsid w:val="003A4B6C"/>
    <w:rsid w:val="003A5813"/>
    <w:rsid w:val="003A5D40"/>
    <w:rsid w:val="003B3E8C"/>
    <w:rsid w:val="003C5042"/>
    <w:rsid w:val="003C69FB"/>
    <w:rsid w:val="003D1775"/>
    <w:rsid w:val="003D37B1"/>
    <w:rsid w:val="003D68E6"/>
    <w:rsid w:val="003D70A6"/>
    <w:rsid w:val="003E0920"/>
    <w:rsid w:val="003E53F0"/>
    <w:rsid w:val="003E5E04"/>
    <w:rsid w:val="003E7AF3"/>
    <w:rsid w:val="003F2DFA"/>
    <w:rsid w:val="003F5AD9"/>
    <w:rsid w:val="00401FF1"/>
    <w:rsid w:val="00404730"/>
    <w:rsid w:val="00406850"/>
    <w:rsid w:val="00412283"/>
    <w:rsid w:val="00433D68"/>
    <w:rsid w:val="00437D24"/>
    <w:rsid w:val="004406A0"/>
    <w:rsid w:val="00450BED"/>
    <w:rsid w:val="0045138F"/>
    <w:rsid w:val="004521F0"/>
    <w:rsid w:val="00453941"/>
    <w:rsid w:val="004566B1"/>
    <w:rsid w:val="00461866"/>
    <w:rsid w:val="00461967"/>
    <w:rsid w:val="00461DF0"/>
    <w:rsid w:val="004630BC"/>
    <w:rsid w:val="00467569"/>
    <w:rsid w:val="00470BC8"/>
    <w:rsid w:val="00472881"/>
    <w:rsid w:val="00485D65"/>
    <w:rsid w:val="00487CE9"/>
    <w:rsid w:val="00493680"/>
    <w:rsid w:val="00497137"/>
    <w:rsid w:val="004A23DE"/>
    <w:rsid w:val="004A75C8"/>
    <w:rsid w:val="004B2E06"/>
    <w:rsid w:val="004B5255"/>
    <w:rsid w:val="004C3022"/>
    <w:rsid w:val="004C6B5C"/>
    <w:rsid w:val="004D3423"/>
    <w:rsid w:val="004D7285"/>
    <w:rsid w:val="004E0D9C"/>
    <w:rsid w:val="004E203F"/>
    <w:rsid w:val="004E2A12"/>
    <w:rsid w:val="004E3F4A"/>
    <w:rsid w:val="004E5A82"/>
    <w:rsid w:val="004E6831"/>
    <w:rsid w:val="004F15F8"/>
    <w:rsid w:val="00500653"/>
    <w:rsid w:val="005017EB"/>
    <w:rsid w:val="005061EF"/>
    <w:rsid w:val="00514417"/>
    <w:rsid w:val="005175C2"/>
    <w:rsid w:val="00520BE5"/>
    <w:rsid w:val="005218AC"/>
    <w:rsid w:val="00523393"/>
    <w:rsid w:val="00527FA9"/>
    <w:rsid w:val="0053373D"/>
    <w:rsid w:val="005363A3"/>
    <w:rsid w:val="00537881"/>
    <w:rsid w:val="00544CE1"/>
    <w:rsid w:val="00550F2E"/>
    <w:rsid w:val="0055120E"/>
    <w:rsid w:val="005526FB"/>
    <w:rsid w:val="005529CE"/>
    <w:rsid w:val="00555C21"/>
    <w:rsid w:val="00556EBE"/>
    <w:rsid w:val="00561BFB"/>
    <w:rsid w:val="00566141"/>
    <w:rsid w:val="005670F1"/>
    <w:rsid w:val="00584AEB"/>
    <w:rsid w:val="0058500A"/>
    <w:rsid w:val="00592D07"/>
    <w:rsid w:val="00597F20"/>
    <w:rsid w:val="005A0D6F"/>
    <w:rsid w:val="005B353F"/>
    <w:rsid w:val="005B47D0"/>
    <w:rsid w:val="005C08A4"/>
    <w:rsid w:val="005C42DB"/>
    <w:rsid w:val="005D0448"/>
    <w:rsid w:val="005E0320"/>
    <w:rsid w:val="005E2070"/>
    <w:rsid w:val="005E3641"/>
    <w:rsid w:val="005E4871"/>
    <w:rsid w:val="005E7968"/>
    <w:rsid w:val="00600043"/>
    <w:rsid w:val="00602E10"/>
    <w:rsid w:val="00607ACD"/>
    <w:rsid w:val="006100E4"/>
    <w:rsid w:val="006100FB"/>
    <w:rsid w:val="00614D44"/>
    <w:rsid w:val="00616416"/>
    <w:rsid w:val="006220BA"/>
    <w:rsid w:val="006247CE"/>
    <w:rsid w:val="00626DCF"/>
    <w:rsid w:val="00630C3F"/>
    <w:rsid w:val="00634336"/>
    <w:rsid w:val="00636303"/>
    <w:rsid w:val="0064039F"/>
    <w:rsid w:val="006434B7"/>
    <w:rsid w:val="006500E3"/>
    <w:rsid w:val="0065167E"/>
    <w:rsid w:val="00654D78"/>
    <w:rsid w:val="006573F9"/>
    <w:rsid w:val="006668D8"/>
    <w:rsid w:val="006720BA"/>
    <w:rsid w:val="0067726C"/>
    <w:rsid w:val="0068079A"/>
    <w:rsid w:val="0068322C"/>
    <w:rsid w:val="00686357"/>
    <w:rsid w:val="006873FE"/>
    <w:rsid w:val="00687DCC"/>
    <w:rsid w:val="00693FCF"/>
    <w:rsid w:val="00695218"/>
    <w:rsid w:val="006972F6"/>
    <w:rsid w:val="006A6ABE"/>
    <w:rsid w:val="006A6CF4"/>
    <w:rsid w:val="006A7F72"/>
    <w:rsid w:val="006B05E8"/>
    <w:rsid w:val="006B4080"/>
    <w:rsid w:val="006B4692"/>
    <w:rsid w:val="006C1E85"/>
    <w:rsid w:val="006C56D1"/>
    <w:rsid w:val="006C740F"/>
    <w:rsid w:val="006D2F6B"/>
    <w:rsid w:val="006D4737"/>
    <w:rsid w:val="006E2CD5"/>
    <w:rsid w:val="006E4541"/>
    <w:rsid w:val="006F2BC5"/>
    <w:rsid w:val="00701056"/>
    <w:rsid w:val="00701AC8"/>
    <w:rsid w:val="007040ED"/>
    <w:rsid w:val="00706883"/>
    <w:rsid w:val="00710389"/>
    <w:rsid w:val="007142AF"/>
    <w:rsid w:val="007236D7"/>
    <w:rsid w:val="007251E3"/>
    <w:rsid w:val="00725FB6"/>
    <w:rsid w:val="007358AE"/>
    <w:rsid w:val="00735A1D"/>
    <w:rsid w:val="00744C58"/>
    <w:rsid w:val="007506C4"/>
    <w:rsid w:val="00751013"/>
    <w:rsid w:val="007528AA"/>
    <w:rsid w:val="00764CA9"/>
    <w:rsid w:val="00772EEF"/>
    <w:rsid w:val="0078172F"/>
    <w:rsid w:val="00782DC5"/>
    <w:rsid w:val="00786BB5"/>
    <w:rsid w:val="007904AE"/>
    <w:rsid w:val="00794530"/>
    <w:rsid w:val="007B16F1"/>
    <w:rsid w:val="007B409B"/>
    <w:rsid w:val="007C3D49"/>
    <w:rsid w:val="007C52FD"/>
    <w:rsid w:val="007C7A4E"/>
    <w:rsid w:val="007D0482"/>
    <w:rsid w:val="007D2AD6"/>
    <w:rsid w:val="007E0EFE"/>
    <w:rsid w:val="007E5022"/>
    <w:rsid w:val="007E6174"/>
    <w:rsid w:val="007E64E5"/>
    <w:rsid w:val="007F0AEF"/>
    <w:rsid w:val="007F0BA6"/>
    <w:rsid w:val="00801EE6"/>
    <w:rsid w:val="008020AF"/>
    <w:rsid w:val="00805C20"/>
    <w:rsid w:val="008069A6"/>
    <w:rsid w:val="00811FC0"/>
    <w:rsid w:val="008217C6"/>
    <w:rsid w:val="00824904"/>
    <w:rsid w:val="00825CF9"/>
    <w:rsid w:val="00826C48"/>
    <w:rsid w:val="00827836"/>
    <w:rsid w:val="00830D05"/>
    <w:rsid w:val="00831F06"/>
    <w:rsid w:val="00837BAC"/>
    <w:rsid w:val="008506BF"/>
    <w:rsid w:val="00861A47"/>
    <w:rsid w:val="00861B47"/>
    <w:rsid w:val="00865974"/>
    <w:rsid w:val="00877273"/>
    <w:rsid w:val="0088200E"/>
    <w:rsid w:val="00883ACA"/>
    <w:rsid w:val="00883CDA"/>
    <w:rsid w:val="00884C16"/>
    <w:rsid w:val="008905B2"/>
    <w:rsid w:val="008970D5"/>
    <w:rsid w:val="008C65E8"/>
    <w:rsid w:val="008D1C97"/>
    <w:rsid w:val="008D53C6"/>
    <w:rsid w:val="008D7C1E"/>
    <w:rsid w:val="008E07CA"/>
    <w:rsid w:val="008E0B28"/>
    <w:rsid w:val="008E1C0A"/>
    <w:rsid w:val="008E67C6"/>
    <w:rsid w:val="008F16A0"/>
    <w:rsid w:val="008F5A29"/>
    <w:rsid w:val="008F7BAC"/>
    <w:rsid w:val="009030C4"/>
    <w:rsid w:val="009230DE"/>
    <w:rsid w:val="0092637E"/>
    <w:rsid w:val="009274D7"/>
    <w:rsid w:val="00933CED"/>
    <w:rsid w:val="0094005C"/>
    <w:rsid w:val="0094070F"/>
    <w:rsid w:val="009416AC"/>
    <w:rsid w:val="00956B97"/>
    <w:rsid w:val="009606FC"/>
    <w:rsid w:val="00961C08"/>
    <w:rsid w:val="0097216E"/>
    <w:rsid w:val="009804AF"/>
    <w:rsid w:val="00981E9F"/>
    <w:rsid w:val="0098522C"/>
    <w:rsid w:val="00987BE8"/>
    <w:rsid w:val="00993FBE"/>
    <w:rsid w:val="00995006"/>
    <w:rsid w:val="00997B14"/>
    <w:rsid w:val="009A5F44"/>
    <w:rsid w:val="009A6D55"/>
    <w:rsid w:val="009B0F19"/>
    <w:rsid w:val="009B0F25"/>
    <w:rsid w:val="009B4F80"/>
    <w:rsid w:val="009B669C"/>
    <w:rsid w:val="009D2D2A"/>
    <w:rsid w:val="009E0495"/>
    <w:rsid w:val="00A021EE"/>
    <w:rsid w:val="00A14A6D"/>
    <w:rsid w:val="00A223AA"/>
    <w:rsid w:val="00A24010"/>
    <w:rsid w:val="00A24DB7"/>
    <w:rsid w:val="00A250D3"/>
    <w:rsid w:val="00A43B7B"/>
    <w:rsid w:val="00A453A0"/>
    <w:rsid w:val="00A56934"/>
    <w:rsid w:val="00A56FE9"/>
    <w:rsid w:val="00A6720D"/>
    <w:rsid w:val="00A71012"/>
    <w:rsid w:val="00A738B3"/>
    <w:rsid w:val="00A84BC9"/>
    <w:rsid w:val="00A85CB7"/>
    <w:rsid w:val="00A862F5"/>
    <w:rsid w:val="00A93F4E"/>
    <w:rsid w:val="00AB11E2"/>
    <w:rsid w:val="00AB2CAF"/>
    <w:rsid w:val="00AB61FE"/>
    <w:rsid w:val="00AC0315"/>
    <w:rsid w:val="00AC0F95"/>
    <w:rsid w:val="00AC5596"/>
    <w:rsid w:val="00AD67C0"/>
    <w:rsid w:val="00AE1AEF"/>
    <w:rsid w:val="00AF1A0B"/>
    <w:rsid w:val="00AF4B92"/>
    <w:rsid w:val="00AF7B51"/>
    <w:rsid w:val="00B06361"/>
    <w:rsid w:val="00B124C4"/>
    <w:rsid w:val="00B15974"/>
    <w:rsid w:val="00B17B93"/>
    <w:rsid w:val="00B26B43"/>
    <w:rsid w:val="00B46220"/>
    <w:rsid w:val="00B46F4C"/>
    <w:rsid w:val="00B518A8"/>
    <w:rsid w:val="00B569CA"/>
    <w:rsid w:val="00B63FD2"/>
    <w:rsid w:val="00B66ED5"/>
    <w:rsid w:val="00B72C2B"/>
    <w:rsid w:val="00B809AD"/>
    <w:rsid w:val="00B84300"/>
    <w:rsid w:val="00B84F5F"/>
    <w:rsid w:val="00B862D1"/>
    <w:rsid w:val="00B86454"/>
    <w:rsid w:val="00B90AFF"/>
    <w:rsid w:val="00B90F21"/>
    <w:rsid w:val="00B915DF"/>
    <w:rsid w:val="00B93CCE"/>
    <w:rsid w:val="00BA2439"/>
    <w:rsid w:val="00BA588D"/>
    <w:rsid w:val="00BB032C"/>
    <w:rsid w:val="00BB05EE"/>
    <w:rsid w:val="00BB10DD"/>
    <w:rsid w:val="00BB133C"/>
    <w:rsid w:val="00BB54C5"/>
    <w:rsid w:val="00BB7559"/>
    <w:rsid w:val="00BC310F"/>
    <w:rsid w:val="00BC58DC"/>
    <w:rsid w:val="00BC5E98"/>
    <w:rsid w:val="00BD0627"/>
    <w:rsid w:val="00BE22F0"/>
    <w:rsid w:val="00BE4D77"/>
    <w:rsid w:val="00BF17D2"/>
    <w:rsid w:val="00BF7D8D"/>
    <w:rsid w:val="00C0176C"/>
    <w:rsid w:val="00C028C5"/>
    <w:rsid w:val="00C04C6C"/>
    <w:rsid w:val="00C22CF4"/>
    <w:rsid w:val="00C26853"/>
    <w:rsid w:val="00C32827"/>
    <w:rsid w:val="00C33FA7"/>
    <w:rsid w:val="00C354D5"/>
    <w:rsid w:val="00C64639"/>
    <w:rsid w:val="00C6719F"/>
    <w:rsid w:val="00C73249"/>
    <w:rsid w:val="00C82B0B"/>
    <w:rsid w:val="00C857F5"/>
    <w:rsid w:val="00C85F19"/>
    <w:rsid w:val="00C915B1"/>
    <w:rsid w:val="00C93AA7"/>
    <w:rsid w:val="00CA2AA7"/>
    <w:rsid w:val="00CB317C"/>
    <w:rsid w:val="00CC034F"/>
    <w:rsid w:val="00CD2221"/>
    <w:rsid w:val="00CD3D1F"/>
    <w:rsid w:val="00CD6CA5"/>
    <w:rsid w:val="00CD6F2B"/>
    <w:rsid w:val="00CE0C30"/>
    <w:rsid w:val="00CE2E53"/>
    <w:rsid w:val="00CE4339"/>
    <w:rsid w:val="00CF0E0F"/>
    <w:rsid w:val="00CF58DD"/>
    <w:rsid w:val="00CF7E3E"/>
    <w:rsid w:val="00D02D00"/>
    <w:rsid w:val="00D057D2"/>
    <w:rsid w:val="00D106A3"/>
    <w:rsid w:val="00D15AE0"/>
    <w:rsid w:val="00D32FB1"/>
    <w:rsid w:val="00D35AB1"/>
    <w:rsid w:val="00D71961"/>
    <w:rsid w:val="00D746E2"/>
    <w:rsid w:val="00D75C1E"/>
    <w:rsid w:val="00D83E06"/>
    <w:rsid w:val="00D86AD2"/>
    <w:rsid w:val="00D86B2C"/>
    <w:rsid w:val="00D9001C"/>
    <w:rsid w:val="00D9220A"/>
    <w:rsid w:val="00D94F65"/>
    <w:rsid w:val="00D9726B"/>
    <w:rsid w:val="00DA190D"/>
    <w:rsid w:val="00DA2205"/>
    <w:rsid w:val="00DA2E6A"/>
    <w:rsid w:val="00DA36E5"/>
    <w:rsid w:val="00DA3EB4"/>
    <w:rsid w:val="00DB49E9"/>
    <w:rsid w:val="00DB63BC"/>
    <w:rsid w:val="00DB76C9"/>
    <w:rsid w:val="00DC4024"/>
    <w:rsid w:val="00DC4A98"/>
    <w:rsid w:val="00DC5C56"/>
    <w:rsid w:val="00DD4A2A"/>
    <w:rsid w:val="00DF3BD6"/>
    <w:rsid w:val="00E040E4"/>
    <w:rsid w:val="00E07172"/>
    <w:rsid w:val="00E07613"/>
    <w:rsid w:val="00E111A9"/>
    <w:rsid w:val="00E152CE"/>
    <w:rsid w:val="00E15F25"/>
    <w:rsid w:val="00E161D9"/>
    <w:rsid w:val="00E1772D"/>
    <w:rsid w:val="00E313B0"/>
    <w:rsid w:val="00E3597E"/>
    <w:rsid w:val="00E4580F"/>
    <w:rsid w:val="00E45F5D"/>
    <w:rsid w:val="00E65BAF"/>
    <w:rsid w:val="00E6719E"/>
    <w:rsid w:val="00E70E9B"/>
    <w:rsid w:val="00E74608"/>
    <w:rsid w:val="00E74A29"/>
    <w:rsid w:val="00E90524"/>
    <w:rsid w:val="00E908EF"/>
    <w:rsid w:val="00E91F96"/>
    <w:rsid w:val="00E93CC7"/>
    <w:rsid w:val="00EA1268"/>
    <w:rsid w:val="00EA7C7F"/>
    <w:rsid w:val="00EB06CC"/>
    <w:rsid w:val="00EB2149"/>
    <w:rsid w:val="00EB2FBD"/>
    <w:rsid w:val="00EC0FEE"/>
    <w:rsid w:val="00EC4313"/>
    <w:rsid w:val="00ED2618"/>
    <w:rsid w:val="00ED49EB"/>
    <w:rsid w:val="00ED544E"/>
    <w:rsid w:val="00EE2672"/>
    <w:rsid w:val="00EF300C"/>
    <w:rsid w:val="00EF38F8"/>
    <w:rsid w:val="00EF417A"/>
    <w:rsid w:val="00EF5BB5"/>
    <w:rsid w:val="00EF5CB7"/>
    <w:rsid w:val="00F01F8B"/>
    <w:rsid w:val="00F025E6"/>
    <w:rsid w:val="00F03F6B"/>
    <w:rsid w:val="00F1148B"/>
    <w:rsid w:val="00F13946"/>
    <w:rsid w:val="00F21115"/>
    <w:rsid w:val="00F3045A"/>
    <w:rsid w:val="00F30524"/>
    <w:rsid w:val="00F3618C"/>
    <w:rsid w:val="00F42DED"/>
    <w:rsid w:val="00F444BC"/>
    <w:rsid w:val="00F44C62"/>
    <w:rsid w:val="00F604E2"/>
    <w:rsid w:val="00F62F44"/>
    <w:rsid w:val="00F67839"/>
    <w:rsid w:val="00F72C26"/>
    <w:rsid w:val="00F72C71"/>
    <w:rsid w:val="00F821C3"/>
    <w:rsid w:val="00F8355B"/>
    <w:rsid w:val="00F93AE8"/>
    <w:rsid w:val="00FA5BCB"/>
    <w:rsid w:val="00FB1160"/>
    <w:rsid w:val="00FC16B8"/>
    <w:rsid w:val="00FC4DD3"/>
    <w:rsid w:val="00FD25F4"/>
    <w:rsid w:val="00FD2A22"/>
    <w:rsid w:val="00FD7749"/>
    <w:rsid w:val="00FE6423"/>
    <w:rsid w:val="00FE7FB5"/>
    <w:rsid w:val="00FF12F0"/>
    <w:rsid w:val="00FF20CE"/>
    <w:rsid w:val="00FF628F"/>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C3CAD"/>
  <w15:docId w15:val="{3BE2FEC7-63D6-4133-8A20-40B5C545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B92"/>
    <w:rPr>
      <w:rFonts w:ascii="Arial" w:eastAsia="Arial" w:hAnsi="Arial" w:cs="Arial"/>
    </w:rPr>
  </w:style>
  <w:style w:type="paragraph" w:styleId="Heading1">
    <w:name w:val="heading 1"/>
    <w:basedOn w:val="Normal"/>
    <w:link w:val="Heading1Char"/>
    <w:qFormat/>
    <w:rsid w:val="00AF4B92"/>
    <w:pPr>
      <w:ind w:left="368" w:hanging="269"/>
      <w:outlineLvl w:val="0"/>
    </w:pPr>
    <w:rPr>
      <w:b/>
      <w:bCs/>
      <w:sz w:val="24"/>
      <w:szCs w:val="24"/>
    </w:rPr>
  </w:style>
  <w:style w:type="paragraph" w:styleId="Heading2">
    <w:name w:val="heading 2"/>
    <w:basedOn w:val="Normal"/>
    <w:next w:val="Normal"/>
    <w:link w:val="Heading2Char"/>
    <w:unhideWhenUsed/>
    <w:qFormat/>
    <w:rsid w:val="00AF4B92"/>
    <w:pPr>
      <w:keepNext/>
      <w:widowControl/>
      <w:autoSpaceDE/>
      <w:autoSpaceDN/>
      <w:spacing w:after="240"/>
      <w:jc w:val="center"/>
      <w:outlineLvl w:val="1"/>
    </w:pPr>
    <w:rPr>
      <w:rFonts w:ascii="Times New Roman" w:eastAsiaTheme="majorEastAsia" w:hAnsi="Times New Roman" w:cstheme="majorBidi"/>
      <w:b/>
      <w:bCs/>
      <w:sz w:val="24"/>
      <w:szCs w:val="26"/>
      <w:u w:val="single"/>
    </w:rPr>
  </w:style>
  <w:style w:type="paragraph" w:styleId="Heading3">
    <w:name w:val="heading 3"/>
    <w:basedOn w:val="Normal"/>
    <w:next w:val="Normal"/>
    <w:link w:val="Heading3Char"/>
    <w:unhideWhenUsed/>
    <w:qFormat/>
    <w:rsid w:val="00AF4B92"/>
    <w:pPr>
      <w:keepNext/>
      <w:widowControl/>
      <w:autoSpaceDE/>
      <w:autoSpaceDN/>
      <w:spacing w:after="240"/>
      <w:outlineLvl w:val="2"/>
    </w:pPr>
    <w:rPr>
      <w:rFonts w:ascii="Times New Roman" w:eastAsiaTheme="majorEastAsia" w:hAnsi="Times New Roman" w:cstheme="majorBidi"/>
      <w:b/>
      <w:bCs/>
      <w:sz w:val="24"/>
      <w:szCs w:val="24"/>
    </w:rPr>
  </w:style>
  <w:style w:type="paragraph" w:styleId="Heading4">
    <w:name w:val="heading 4"/>
    <w:basedOn w:val="Normal"/>
    <w:next w:val="Normal"/>
    <w:link w:val="Heading4Char"/>
    <w:unhideWhenUsed/>
    <w:qFormat/>
    <w:rsid w:val="00AF4B92"/>
    <w:pPr>
      <w:keepNext/>
      <w:widowControl/>
      <w:autoSpaceDE/>
      <w:autoSpaceDN/>
      <w:spacing w:after="240"/>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nhideWhenUsed/>
    <w:qFormat/>
    <w:rsid w:val="00AF4B92"/>
    <w:pPr>
      <w:keepNext/>
      <w:widowControl/>
      <w:autoSpaceDE/>
      <w:autoSpaceDN/>
      <w:spacing w:after="240"/>
      <w:ind w:left="720"/>
      <w:outlineLvl w:val="4"/>
    </w:pPr>
    <w:rPr>
      <w:rFonts w:ascii="Times New Roman" w:eastAsiaTheme="majorEastAsia" w:hAnsi="Times New Roman" w:cstheme="majorBidi"/>
      <w:sz w:val="24"/>
      <w:szCs w:val="24"/>
    </w:rPr>
  </w:style>
  <w:style w:type="paragraph" w:styleId="Heading6">
    <w:name w:val="heading 6"/>
    <w:basedOn w:val="Normal"/>
    <w:next w:val="Normal"/>
    <w:link w:val="Heading6Char"/>
    <w:unhideWhenUsed/>
    <w:qFormat/>
    <w:rsid w:val="00AF4B92"/>
    <w:pPr>
      <w:keepNext/>
      <w:widowControl/>
      <w:autoSpaceDE/>
      <w:autoSpaceDN/>
      <w:spacing w:after="240"/>
      <w:ind w:left="720"/>
      <w:outlineLvl w:val="5"/>
    </w:pPr>
    <w:rPr>
      <w:rFonts w:ascii="Times New Roman" w:eastAsiaTheme="majorEastAsia" w:hAnsi="Times New Roman" w:cstheme="majorBidi"/>
      <w:iCs/>
      <w:sz w:val="24"/>
      <w:szCs w:val="24"/>
      <w:u w:val="single"/>
    </w:rPr>
  </w:style>
  <w:style w:type="paragraph" w:styleId="Heading7">
    <w:name w:val="heading 7"/>
    <w:basedOn w:val="Normal"/>
    <w:next w:val="Normal"/>
    <w:link w:val="Heading7Char"/>
    <w:unhideWhenUsed/>
    <w:qFormat/>
    <w:rsid w:val="00AF4B92"/>
    <w:pPr>
      <w:keepNext/>
      <w:widowControl/>
      <w:autoSpaceDE/>
      <w:autoSpaceDN/>
      <w:spacing w:after="240"/>
      <w:jc w:val="center"/>
      <w:outlineLvl w:val="6"/>
    </w:pPr>
    <w:rPr>
      <w:rFonts w:ascii="Times New Roman" w:eastAsiaTheme="majorEastAsia" w:hAnsi="Times New Roman" w:cstheme="majorBidi"/>
      <w:b/>
      <w:iCs/>
      <w:sz w:val="24"/>
      <w:szCs w:val="24"/>
    </w:rPr>
  </w:style>
  <w:style w:type="paragraph" w:styleId="Heading8">
    <w:name w:val="heading 8"/>
    <w:basedOn w:val="Normal"/>
    <w:next w:val="Normal"/>
    <w:link w:val="Heading8Char"/>
    <w:unhideWhenUsed/>
    <w:qFormat/>
    <w:rsid w:val="00AF4B92"/>
    <w:pPr>
      <w:keepNext/>
      <w:widowControl/>
      <w:autoSpaceDE/>
      <w:autoSpaceDN/>
      <w:spacing w:after="240"/>
      <w:outlineLvl w:val="7"/>
    </w:pPr>
    <w:rPr>
      <w:rFonts w:ascii="Times New Roman" w:eastAsiaTheme="majorEastAsia" w:hAnsi="Times New Roman" w:cstheme="majorBidi"/>
      <w:b/>
      <w:sz w:val="24"/>
      <w:szCs w:val="20"/>
    </w:rPr>
  </w:style>
  <w:style w:type="paragraph" w:styleId="Heading9">
    <w:name w:val="heading 9"/>
    <w:basedOn w:val="Normal"/>
    <w:next w:val="Normal"/>
    <w:link w:val="Heading9Char"/>
    <w:unhideWhenUsed/>
    <w:qFormat/>
    <w:rsid w:val="00AF4B92"/>
    <w:pPr>
      <w:keepNext/>
      <w:widowControl/>
      <w:autoSpaceDE/>
      <w:autoSpaceDN/>
      <w:spacing w:after="240"/>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qFormat/>
    <w:rsid w:val="00AF4B92"/>
    <w:rPr>
      <w:sz w:val="24"/>
      <w:szCs w:val="24"/>
    </w:rPr>
  </w:style>
  <w:style w:type="paragraph" w:styleId="ListParagraph">
    <w:name w:val="List Paragraph"/>
    <w:basedOn w:val="Normal"/>
    <w:uiPriority w:val="1"/>
    <w:qFormat/>
    <w:pPr>
      <w:ind w:left="368" w:hanging="2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4B92"/>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rsid w:val="00AF4B92"/>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F4B92"/>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BalloonText">
    <w:name w:val="Balloon Text"/>
    <w:basedOn w:val="Normal"/>
    <w:link w:val="BalloonTextChar"/>
    <w:uiPriority w:val="99"/>
    <w:semiHidden/>
    <w:unhideWhenUsed/>
    <w:rsid w:val="00AF4B92"/>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 w:type="paragraph" w:customStyle="1" w:styleId="MacPacTrailer">
    <w:name w:val="MacPac Trailer"/>
    <w:pPr>
      <w:autoSpaceDE/>
      <w:autoSpaceDN/>
      <w:spacing w:line="200" w:lineRule="exact"/>
    </w:pPr>
    <w:rPr>
      <w:rFonts w:ascii="Arial" w:eastAsia="Times New Roman" w:hAnsi="Arial" w:cs="Times New Roman"/>
      <w:sz w:val="1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rsid w:val="00AF4B92"/>
    <w:rPr>
      <w:rFonts w:ascii="Times New Roman" w:eastAsiaTheme="majorEastAsia" w:hAnsi="Times New Roman" w:cstheme="majorBidi"/>
      <w:b/>
      <w:bCs/>
      <w:sz w:val="24"/>
      <w:szCs w:val="26"/>
      <w:u w:val="single"/>
    </w:rPr>
  </w:style>
  <w:style w:type="character" w:customStyle="1" w:styleId="Heading3Char">
    <w:name w:val="Heading 3 Char"/>
    <w:basedOn w:val="DefaultParagraphFont"/>
    <w:link w:val="Heading3"/>
    <w:rsid w:val="00AF4B92"/>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9"/>
    <w:semiHidden/>
    <w:rsid w:val="00AF4B92"/>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9"/>
    <w:semiHidden/>
    <w:rsid w:val="00AF4B92"/>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9"/>
    <w:semiHidden/>
    <w:rsid w:val="00AF4B92"/>
    <w:rPr>
      <w:rFonts w:ascii="Times New Roman" w:eastAsiaTheme="majorEastAsia" w:hAnsi="Times New Roman" w:cstheme="majorBidi"/>
      <w:iCs/>
      <w:sz w:val="24"/>
      <w:szCs w:val="24"/>
      <w:u w:val="single"/>
    </w:rPr>
  </w:style>
  <w:style w:type="character" w:customStyle="1" w:styleId="Heading7Char">
    <w:name w:val="Heading 7 Char"/>
    <w:basedOn w:val="DefaultParagraphFont"/>
    <w:link w:val="Heading7"/>
    <w:uiPriority w:val="99"/>
    <w:semiHidden/>
    <w:rsid w:val="00AF4B92"/>
    <w:rPr>
      <w:rFonts w:ascii="Times New Roman" w:eastAsiaTheme="majorEastAsia" w:hAnsi="Times New Roman" w:cstheme="majorBidi"/>
      <w:b/>
      <w:iCs/>
      <w:sz w:val="24"/>
      <w:szCs w:val="24"/>
    </w:rPr>
  </w:style>
  <w:style w:type="character" w:customStyle="1" w:styleId="Heading8Char">
    <w:name w:val="Heading 8 Char"/>
    <w:basedOn w:val="DefaultParagraphFont"/>
    <w:link w:val="Heading8"/>
    <w:uiPriority w:val="99"/>
    <w:semiHidden/>
    <w:rsid w:val="00AF4B92"/>
    <w:rPr>
      <w:rFonts w:ascii="Times New Roman" w:eastAsiaTheme="majorEastAsia" w:hAnsi="Times New Roman" w:cstheme="majorBidi"/>
      <w:b/>
      <w:sz w:val="24"/>
      <w:szCs w:val="20"/>
    </w:rPr>
  </w:style>
  <w:style w:type="character" w:customStyle="1" w:styleId="Heading9Char">
    <w:name w:val="Heading 9 Char"/>
    <w:basedOn w:val="DefaultParagraphFont"/>
    <w:link w:val="Heading9"/>
    <w:uiPriority w:val="99"/>
    <w:semiHidden/>
    <w:rsid w:val="00AF4B92"/>
    <w:rPr>
      <w:rFonts w:ascii="Times New Roman" w:eastAsiaTheme="majorEastAsia" w:hAnsi="Times New Roman" w:cstheme="majorBidi"/>
      <w:iCs/>
      <w:sz w:val="24"/>
      <w:szCs w:val="20"/>
    </w:rPr>
  </w:style>
  <w:style w:type="paragraph" w:styleId="BlockText">
    <w:name w:val="Block Text"/>
    <w:basedOn w:val="Normal"/>
    <w:uiPriority w:val="99"/>
    <w:semiHidden/>
    <w:unhideWhenUsed/>
    <w:rsid w:val="00AF4B92"/>
    <w:pPr>
      <w:widowControl/>
      <w:autoSpaceDE/>
      <w:autoSpaceDN/>
      <w:spacing w:after="240"/>
      <w:ind w:left="1440" w:right="720"/>
    </w:pPr>
    <w:rPr>
      <w:rFonts w:ascii="Times New Roman" w:eastAsiaTheme="minorEastAsia" w:hAnsi="Times New Roman" w:cstheme="minorBidi"/>
      <w:iCs/>
      <w:sz w:val="24"/>
      <w:szCs w:val="24"/>
    </w:rPr>
  </w:style>
  <w:style w:type="character" w:customStyle="1" w:styleId="BodyTextChar">
    <w:name w:val="Body Text Char"/>
    <w:basedOn w:val="DefaultParagraphFont"/>
    <w:uiPriority w:val="99"/>
    <w:rsid w:val="00AF4B92"/>
  </w:style>
  <w:style w:type="paragraph" w:styleId="BodyText2">
    <w:name w:val="Body Text 2"/>
    <w:basedOn w:val="Normal"/>
    <w:link w:val="BodyText2Char"/>
    <w:uiPriority w:val="99"/>
    <w:rsid w:val="00AF4B92"/>
    <w:pPr>
      <w:widowControl/>
      <w:autoSpaceDE/>
      <w:autoSpaceDN/>
      <w:spacing w:line="480" w:lineRule="auto"/>
      <w:ind w:firstLine="720"/>
    </w:pPr>
    <w:rPr>
      <w:rFonts w:ascii="Times New Roman" w:eastAsiaTheme="minorHAnsi" w:hAnsi="Times New Roman" w:cstheme="minorBidi"/>
      <w:sz w:val="24"/>
      <w:szCs w:val="24"/>
    </w:rPr>
  </w:style>
  <w:style w:type="character" w:customStyle="1" w:styleId="BodyText2Char">
    <w:name w:val="Body Text 2 Char"/>
    <w:basedOn w:val="DefaultParagraphFont"/>
    <w:link w:val="BodyText2"/>
    <w:uiPriority w:val="99"/>
    <w:rsid w:val="00AF4B92"/>
    <w:rPr>
      <w:rFonts w:ascii="Times New Roman" w:hAnsi="Times New Roman"/>
      <w:sz w:val="24"/>
      <w:szCs w:val="24"/>
    </w:rPr>
  </w:style>
  <w:style w:type="paragraph" w:styleId="BodyText3">
    <w:name w:val="Body Text 3"/>
    <w:basedOn w:val="Normal"/>
    <w:link w:val="BodyText3Char"/>
    <w:uiPriority w:val="99"/>
    <w:semiHidden/>
    <w:unhideWhenUsed/>
    <w:rsid w:val="00AF4B92"/>
    <w:pPr>
      <w:widowControl/>
      <w:autoSpaceDE/>
      <w:autoSpaceDN/>
      <w:spacing w:after="240"/>
    </w:pPr>
    <w:rPr>
      <w:rFonts w:ascii="Times New Roman" w:eastAsiaTheme="minorHAnsi" w:hAnsi="Times New Roman" w:cstheme="minorBidi"/>
      <w:sz w:val="24"/>
      <w:szCs w:val="16"/>
    </w:rPr>
  </w:style>
  <w:style w:type="character" w:customStyle="1" w:styleId="BodyText3Char">
    <w:name w:val="Body Text 3 Char"/>
    <w:basedOn w:val="DefaultParagraphFont"/>
    <w:link w:val="BodyText3"/>
    <w:uiPriority w:val="99"/>
    <w:semiHidden/>
    <w:rsid w:val="00AF4B92"/>
    <w:rPr>
      <w:rFonts w:ascii="Times New Roman" w:hAnsi="Times New Roman"/>
      <w:sz w:val="24"/>
      <w:szCs w:val="16"/>
    </w:rPr>
  </w:style>
  <w:style w:type="paragraph" w:styleId="BodyTextFirstIndent">
    <w:name w:val="Body Text First Indent"/>
    <w:basedOn w:val="Normal"/>
    <w:link w:val="BodyTextFirstIndentChar"/>
    <w:uiPriority w:val="99"/>
    <w:qFormat/>
    <w:rsid w:val="00AF4B92"/>
    <w:pPr>
      <w:widowControl/>
      <w:autoSpaceDE/>
      <w:autoSpaceDN/>
      <w:spacing w:after="240"/>
      <w:ind w:firstLine="1440"/>
    </w:pPr>
    <w:rPr>
      <w:rFonts w:ascii="Times New Roman" w:eastAsiaTheme="minorHAnsi" w:hAnsi="Times New Roman" w:cstheme="minorBidi"/>
      <w:sz w:val="24"/>
      <w:szCs w:val="24"/>
    </w:rPr>
  </w:style>
  <w:style w:type="character" w:customStyle="1" w:styleId="BodyTextChar1">
    <w:name w:val="Body Text Char1"/>
    <w:basedOn w:val="DefaultParagraphFont"/>
    <w:link w:val="BodyText"/>
    <w:uiPriority w:val="99"/>
    <w:rsid w:val="00AF4B92"/>
    <w:rPr>
      <w:rFonts w:ascii="Arial" w:eastAsia="Arial" w:hAnsi="Arial" w:cs="Arial"/>
      <w:sz w:val="24"/>
      <w:szCs w:val="24"/>
    </w:rPr>
  </w:style>
  <w:style w:type="character" w:customStyle="1" w:styleId="BodyTextFirstIndentChar">
    <w:name w:val="Body Text First Indent Char"/>
    <w:basedOn w:val="BodyTextChar1"/>
    <w:link w:val="BodyTextFirstIndent"/>
    <w:uiPriority w:val="99"/>
    <w:rsid w:val="00AF4B92"/>
    <w:rPr>
      <w:rFonts w:ascii="Times New Roman" w:eastAsia="Arial" w:hAnsi="Times New Roman" w:cs="Arial"/>
      <w:sz w:val="24"/>
      <w:szCs w:val="24"/>
    </w:rPr>
  </w:style>
  <w:style w:type="paragraph" w:styleId="BodyTextIndent">
    <w:name w:val="Body Text Indent"/>
    <w:basedOn w:val="Normal"/>
    <w:link w:val="BodyTextIndentChar"/>
    <w:uiPriority w:val="99"/>
    <w:qFormat/>
    <w:rsid w:val="00AF4B92"/>
    <w:pPr>
      <w:widowControl/>
      <w:autoSpaceDE/>
      <w:autoSpaceDN/>
      <w:spacing w:after="240"/>
      <w:ind w:left="720"/>
    </w:pPr>
    <w:rPr>
      <w:rFonts w:ascii="Times New Roman" w:eastAsiaTheme="minorHAnsi" w:hAnsi="Times New Roman" w:cstheme="minorBidi"/>
      <w:sz w:val="24"/>
      <w:szCs w:val="24"/>
    </w:rPr>
  </w:style>
  <w:style w:type="character" w:customStyle="1" w:styleId="BodyTextIndentChar">
    <w:name w:val="Body Text Indent Char"/>
    <w:basedOn w:val="DefaultParagraphFont"/>
    <w:link w:val="BodyTextIndent"/>
    <w:uiPriority w:val="99"/>
    <w:rsid w:val="00AF4B92"/>
    <w:rPr>
      <w:rFonts w:ascii="Times New Roman" w:hAnsi="Times New Roman"/>
      <w:sz w:val="24"/>
      <w:szCs w:val="24"/>
    </w:rPr>
  </w:style>
  <w:style w:type="paragraph" w:styleId="BodyTextFirstIndent2">
    <w:name w:val="Body Text First Indent 2"/>
    <w:basedOn w:val="Normal"/>
    <w:link w:val="BodyTextFirstIndent2Char"/>
    <w:uiPriority w:val="99"/>
    <w:rsid w:val="00AF4B92"/>
    <w:pPr>
      <w:widowControl/>
      <w:autoSpaceDE/>
      <w:autoSpaceDN/>
      <w:spacing w:after="240"/>
      <w:ind w:left="720" w:firstLine="1440"/>
    </w:pPr>
    <w:rPr>
      <w:rFonts w:ascii="Times New Roman" w:eastAsiaTheme="minorHAnsi" w:hAnsi="Times New Roman" w:cstheme="minorBidi"/>
      <w:sz w:val="24"/>
      <w:szCs w:val="24"/>
    </w:rPr>
  </w:style>
  <w:style w:type="character" w:customStyle="1" w:styleId="BodyTextFirstIndent2Char">
    <w:name w:val="Body Text First Indent 2 Char"/>
    <w:basedOn w:val="BodyTextIndentChar"/>
    <w:link w:val="BodyTextFirstIndent2"/>
    <w:uiPriority w:val="99"/>
    <w:rsid w:val="00AF4B92"/>
    <w:rPr>
      <w:rFonts w:ascii="Times New Roman" w:hAnsi="Times New Roman"/>
      <w:sz w:val="24"/>
      <w:szCs w:val="24"/>
    </w:rPr>
  </w:style>
  <w:style w:type="paragraph" w:customStyle="1" w:styleId="BodyTextNoIndent">
    <w:name w:val="Body Text No Indent"/>
    <w:basedOn w:val="Normal"/>
    <w:link w:val="BodyTextNoIndentChar"/>
    <w:uiPriority w:val="99"/>
    <w:qFormat/>
    <w:rsid w:val="00AF4B92"/>
    <w:pPr>
      <w:widowControl/>
      <w:autoSpaceDE/>
      <w:autoSpaceDN/>
      <w:spacing w:after="240"/>
    </w:pPr>
    <w:rPr>
      <w:rFonts w:ascii="Times New Roman" w:eastAsiaTheme="minorHAnsi" w:hAnsi="Times New Roman" w:cstheme="minorBidi"/>
      <w:sz w:val="24"/>
      <w:szCs w:val="24"/>
    </w:rPr>
  </w:style>
  <w:style w:type="character" w:customStyle="1" w:styleId="BodyTextNoIndentChar">
    <w:name w:val="Body Text No Indent Char"/>
    <w:basedOn w:val="DefaultParagraphFont"/>
    <w:link w:val="BodyTextNoIndent"/>
    <w:uiPriority w:val="99"/>
    <w:rsid w:val="00AF4B92"/>
    <w:rPr>
      <w:rFonts w:ascii="Times New Roman" w:hAnsi="Times New Roman"/>
      <w:sz w:val="24"/>
      <w:szCs w:val="24"/>
    </w:rPr>
  </w:style>
  <w:style w:type="paragraph" w:customStyle="1" w:styleId="BodyTextFirstIndent3">
    <w:name w:val="Body Text First Indent 3"/>
    <w:basedOn w:val="Normal"/>
    <w:link w:val="BodyTextFirstIndent3Char"/>
    <w:uiPriority w:val="99"/>
    <w:rsid w:val="00AF4B92"/>
    <w:pPr>
      <w:widowControl/>
      <w:autoSpaceDE/>
      <w:autoSpaceDN/>
      <w:spacing w:after="240"/>
      <w:ind w:left="1440" w:firstLine="1440"/>
    </w:pPr>
    <w:rPr>
      <w:rFonts w:ascii="Times New Roman" w:eastAsiaTheme="minorHAnsi" w:hAnsi="Times New Roman" w:cstheme="minorBidi"/>
      <w:sz w:val="24"/>
      <w:szCs w:val="24"/>
    </w:rPr>
  </w:style>
  <w:style w:type="character" w:customStyle="1" w:styleId="BodyTextFirstIndent3Char">
    <w:name w:val="Body Text First Indent 3 Char"/>
    <w:basedOn w:val="DefaultParagraphFont"/>
    <w:link w:val="BodyTextFirstIndent3"/>
    <w:uiPriority w:val="99"/>
    <w:rsid w:val="00AF4B92"/>
    <w:rPr>
      <w:rFonts w:ascii="Times New Roman" w:hAnsi="Times New Roman"/>
      <w:sz w:val="24"/>
      <w:szCs w:val="24"/>
    </w:rPr>
  </w:style>
  <w:style w:type="paragraph" w:styleId="BodyTextIndent2">
    <w:name w:val="Body Text Indent 2"/>
    <w:basedOn w:val="Normal"/>
    <w:link w:val="BodyTextIndent2Char"/>
    <w:uiPriority w:val="99"/>
    <w:rsid w:val="00AF4B92"/>
    <w:pPr>
      <w:widowControl/>
      <w:autoSpaceDE/>
      <w:autoSpaceDN/>
      <w:spacing w:after="240"/>
      <w:ind w:left="1440"/>
    </w:pPr>
    <w:rPr>
      <w:rFonts w:ascii="Times New Roman" w:eastAsiaTheme="minorHAnsi" w:hAnsi="Times New Roman" w:cstheme="minorBidi"/>
      <w:sz w:val="24"/>
      <w:szCs w:val="24"/>
    </w:rPr>
  </w:style>
  <w:style w:type="character" w:customStyle="1" w:styleId="BodyTextIndent2Char">
    <w:name w:val="Body Text Indent 2 Char"/>
    <w:basedOn w:val="DefaultParagraphFont"/>
    <w:link w:val="BodyTextIndent2"/>
    <w:uiPriority w:val="99"/>
    <w:rsid w:val="00AF4B92"/>
    <w:rPr>
      <w:rFonts w:ascii="Times New Roman" w:hAnsi="Times New Roman"/>
      <w:sz w:val="24"/>
      <w:szCs w:val="24"/>
    </w:rPr>
  </w:style>
  <w:style w:type="paragraph" w:styleId="BodyTextIndent3">
    <w:name w:val="Body Text Indent 3"/>
    <w:basedOn w:val="Normal"/>
    <w:link w:val="BodyTextIndent3Char"/>
    <w:uiPriority w:val="99"/>
    <w:rsid w:val="00AF4B92"/>
    <w:pPr>
      <w:widowControl/>
      <w:autoSpaceDE/>
      <w:autoSpaceDN/>
      <w:spacing w:after="240"/>
      <w:ind w:left="2160"/>
    </w:pPr>
    <w:rPr>
      <w:rFonts w:ascii="Times New Roman" w:eastAsiaTheme="minorHAnsi" w:hAnsi="Times New Roman" w:cstheme="minorBidi"/>
      <w:sz w:val="24"/>
      <w:szCs w:val="16"/>
    </w:rPr>
  </w:style>
  <w:style w:type="character" w:customStyle="1" w:styleId="BodyTextIndent3Char">
    <w:name w:val="Body Text Indent 3 Char"/>
    <w:basedOn w:val="DefaultParagraphFont"/>
    <w:link w:val="BodyTextIndent3"/>
    <w:uiPriority w:val="99"/>
    <w:rsid w:val="00AF4B92"/>
    <w:rPr>
      <w:rFonts w:ascii="Times New Roman" w:hAnsi="Times New Roman"/>
      <w:sz w:val="24"/>
      <w:szCs w:val="16"/>
    </w:rPr>
  </w:style>
  <w:style w:type="paragraph" w:customStyle="1" w:styleId="BTHangIndent">
    <w:name w:val="BT Hang Indent"/>
    <w:basedOn w:val="Normal"/>
    <w:link w:val="BTHangIndentChar"/>
    <w:uiPriority w:val="99"/>
    <w:rsid w:val="00AF4B92"/>
    <w:pPr>
      <w:widowControl/>
      <w:autoSpaceDE/>
      <w:autoSpaceDN/>
      <w:spacing w:after="240"/>
      <w:ind w:left="1440" w:hanging="1440"/>
    </w:pPr>
    <w:rPr>
      <w:rFonts w:ascii="Times New Roman" w:eastAsiaTheme="minorHAnsi" w:hAnsi="Times New Roman" w:cstheme="minorBidi"/>
      <w:sz w:val="24"/>
      <w:szCs w:val="24"/>
    </w:rPr>
  </w:style>
  <w:style w:type="character" w:customStyle="1" w:styleId="BTHangIndentChar">
    <w:name w:val="BT Hang Indent Char"/>
    <w:basedOn w:val="DefaultParagraphFont"/>
    <w:link w:val="BTHangIndent"/>
    <w:uiPriority w:val="99"/>
    <w:rsid w:val="00AF4B92"/>
    <w:rPr>
      <w:rFonts w:ascii="Times New Roman" w:hAnsi="Times New Roman"/>
      <w:sz w:val="24"/>
      <w:szCs w:val="24"/>
    </w:rPr>
  </w:style>
  <w:style w:type="paragraph" w:customStyle="1" w:styleId="BTHangIndent2">
    <w:name w:val="BT Hang Indent 2"/>
    <w:basedOn w:val="Normal"/>
    <w:link w:val="BTHangIndent2Char"/>
    <w:uiPriority w:val="99"/>
    <w:rsid w:val="00AF4B92"/>
    <w:pPr>
      <w:widowControl/>
      <w:autoSpaceDE/>
      <w:autoSpaceDN/>
      <w:spacing w:after="240"/>
      <w:ind w:left="2160" w:hanging="1440"/>
    </w:pPr>
    <w:rPr>
      <w:rFonts w:ascii="Times New Roman" w:eastAsiaTheme="minorHAnsi" w:hAnsi="Times New Roman" w:cstheme="minorBidi"/>
      <w:sz w:val="24"/>
      <w:szCs w:val="24"/>
    </w:rPr>
  </w:style>
  <w:style w:type="character" w:customStyle="1" w:styleId="BTHangIndent2Char">
    <w:name w:val="BT Hang Indent 2 Char"/>
    <w:basedOn w:val="DefaultParagraphFont"/>
    <w:link w:val="BTHangIndent2"/>
    <w:uiPriority w:val="99"/>
    <w:rsid w:val="00AF4B92"/>
    <w:rPr>
      <w:rFonts w:ascii="Times New Roman" w:hAnsi="Times New Roman"/>
      <w:sz w:val="24"/>
      <w:szCs w:val="24"/>
    </w:rPr>
  </w:style>
  <w:style w:type="table" w:styleId="TableGrid">
    <w:name w:val="Table Grid"/>
    <w:basedOn w:val="TableNormal"/>
    <w:uiPriority w:val="39"/>
    <w:rsid w:val="00AF4B92"/>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AF4B92"/>
    <w:pPr>
      <w:widowControl/>
      <w:autoSpaceDE/>
      <w:autoSpaceDN/>
      <w:spacing w:after="200"/>
    </w:pPr>
    <w:rPr>
      <w:rFonts w:ascii="Times New Roman" w:eastAsiaTheme="minorHAnsi" w:hAnsi="Times New Roman" w:cstheme="minorBidi"/>
      <w:b/>
      <w:bCs/>
      <w:sz w:val="18"/>
      <w:szCs w:val="18"/>
    </w:rPr>
  </w:style>
  <w:style w:type="paragraph" w:styleId="Closing">
    <w:name w:val="Closing"/>
    <w:basedOn w:val="Normal"/>
    <w:link w:val="ClosingChar"/>
    <w:uiPriority w:val="99"/>
    <w:semiHidden/>
    <w:unhideWhenUsed/>
    <w:rsid w:val="00AF4B92"/>
    <w:pPr>
      <w:widowControl/>
      <w:autoSpaceDE/>
      <w:autoSpaceDN/>
      <w:ind w:left="4680"/>
    </w:pPr>
    <w:rPr>
      <w:rFonts w:ascii="Times New Roman" w:eastAsiaTheme="minorHAnsi" w:hAnsi="Times New Roman" w:cstheme="minorBidi"/>
      <w:sz w:val="24"/>
      <w:szCs w:val="24"/>
    </w:rPr>
  </w:style>
  <w:style w:type="character" w:customStyle="1" w:styleId="ClosingChar">
    <w:name w:val="Closing Char"/>
    <w:basedOn w:val="DefaultParagraphFont"/>
    <w:link w:val="Closing"/>
    <w:uiPriority w:val="99"/>
    <w:semiHidden/>
    <w:rsid w:val="00AF4B92"/>
    <w:rPr>
      <w:rFonts w:ascii="Times New Roman" w:hAnsi="Times New Roman"/>
      <w:sz w:val="24"/>
      <w:szCs w:val="24"/>
    </w:rPr>
  </w:style>
  <w:style w:type="paragraph" w:styleId="EnvelopeAddress">
    <w:name w:val="envelope address"/>
    <w:basedOn w:val="Normal"/>
    <w:uiPriority w:val="99"/>
    <w:semiHidden/>
    <w:unhideWhenUsed/>
    <w:rsid w:val="00AF4B92"/>
    <w:pPr>
      <w:framePr w:w="7920" w:h="1980" w:hRule="exact" w:hSpace="180" w:wrap="auto" w:hAnchor="page" w:xAlign="center" w:yAlign="bottom"/>
      <w:widowControl/>
      <w:autoSpaceDE/>
      <w:autoSpaceDN/>
      <w:ind w:left="2880"/>
    </w:pPr>
    <w:rPr>
      <w:rFonts w:eastAsiaTheme="majorEastAsia" w:cstheme="majorBidi"/>
      <w:sz w:val="24"/>
      <w:szCs w:val="24"/>
    </w:rPr>
  </w:style>
  <w:style w:type="paragraph" w:styleId="EnvelopeReturn">
    <w:name w:val="envelope return"/>
    <w:basedOn w:val="Normal"/>
    <w:uiPriority w:val="99"/>
    <w:semiHidden/>
    <w:unhideWhenUsed/>
    <w:rsid w:val="00AF4B92"/>
    <w:pPr>
      <w:widowControl/>
      <w:autoSpaceDE/>
      <w:autoSpaceDN/>
    </w:pPr>
    <w:rPr>
      <w:rFonts w:eastAsiaTheme="majorEastAsia" w:cstheme="majorBidi"/>
      <w:sz w:val="20"/>
      <w:szCs w:val="20"/>
    </w:rPr>
  </w:style>
  <w:style w:type="character" w:styleId="FollowedHyperlink">
    <w:name w:val="FollowedHyperlink"/>
    <w:basedOn w:val="DefaultParagraphFont"/>
    <w:uiPriority w:val="99"/>
    <w:semiHidden/>
    <w:unhideWhenUsed/>
    <w:rsid w:val="00AF4B92"/>
    <w:rPr>
      <w:color w:val="7030A0"/>
      <w:u w:val="single"/>
    </w:rPr>
  </w:style>
  <w:style w:type="character" w:customStyle="1" w:styleId="Heading1Char">
    <w:name w:val="Heading 1 Char"/>
    <w:basedOn w:val="DefaultParagraphFont"/>
    <w:link w:val="Heading1"/>
    <w:rsid w:val="00AF4B92"/>
    <w:rPr>
      <w:rFonts w:ascii="Arial" w:eastAsia="Arial" w:hAnsi="Arial" w:cs="Arial"/>
      <w:b/>
      <w:bCs/>
      <w:sz w:val="24"/>
      <w:szCs w:val="24"/>
    </w:rPr>
  </w:style>
  <w:style w:type="character" w:styleId="Hyperlink">
    <w:name w:val="Hyperlink"/>
    <w:basedOn w:val="DefaultParagraphFont"/>
    <w:uiPriority w:val="99"/>
    <w:unhideWhenUsed/>
    <w:rsid w:val="00AF4B92"/>
    <w:rPr>
      <w:color w:val="3C18C2"/>
      <w:u w:val="single"/>
    </w:rPr>
  </w:style>
  <w:style w:type="paragraph" w:styleId="Index1">
    <w:name w:val="index 1"/>
    <w:basedOn w:val="Normal"/>
    <w:next w:val="Normal"/>
    <w:autoRedefine/>
    <w:uiPriority w:val="99"/>
    <w:semiHidden/>
    <w:unhideWhenUsed/>
    <w:rsid w:val="00AF4B92"/>
    <w:pPr>
      <w:widowControl/>
      <w:autoSpaceDE/>
      <w:autoSpaceDN/>
      <w:ind w:left="245" w:hanging="245"/>
    </w:pPr>
    <w:rPr>
      <w:rFonts w:ascii="Times New Roman" w:eastAsiaTheme="minorHAnsi" w:hAnsi="Times New Roman" w:cstheme="minorBidi"/>
      <w:sz w:val="24"/>
      <w:szCs w:val="24"/>
    </w:rPr>
  </w:style>
  <w:style w:type="paragraph" w:styleId="IndexHeading">
    <w:name w:val="index heading"/>
    <w:basedOn w:val="Normal"/>
    <w:next w:val="Normal"/>
    <w:uiPriority w:val="99"/>
    <w:semiHidden/>
    <w:unhideWhenUsed/>
    <w:rsid w:val="00AF4B92"/>
    <w:pPr>
      <w:widowControl/>
      <w:autoSpaceDE/>
      <w:autoSpaceDN/>
      <w:spacing w:after="240"/>
    </w:pPr>
    <w:rPr>
      <w:rFonts w:ascii="Times New Roman" w:eastAsiaTheme="majorEastAsia" w:hAnsi="Times New Roman" w:cstheme="majorBidi"/>
      <w:b/>
      <w:bCs/>
      <w:sz w:val="24"/>
      <w:szCs w:val="24"/>
    </w:rPr>
  </w:style>
  <w:style w:type="character" w:styleId="IntenseEmphasis">
    <w:name w:val="Intense Emphasis"/>
    <w:basedOn w:val="DefaultParagraphFont"/>
    <w:uiPriority w:val="99"/>
    <w:unhideWhenUsed/>
    <w:rsid w:val="00AF4B92"/>
    <w:rPr>
      <w:b/>
      <w:bCs/>
      <w:i/>
      <w:iCs/>
      <w:color w:val="auto"/>
    </w:rPr>
  </w:style>
  <w:style w:type="paragraph" w:styleId="IntenseQuote">
    <w:name w:val="Intense Quote"/>
    <w:basedOn w:val="Normal"/>
    <w:next w:val="Normal"/>
    <w:link w:val="IntenseQuoteChar"/>
    <w:uiPriority w:val="99"/>
    <w:unhideWhenUsed/>
    <w:rsid w:val="00AF4B92"/>
    <w:pPr>
      <w:widowControl/>
      <w:pBdr>
        <w:bottom w:val="single" w:sz="4" w:space="4" w:color="auto"/>
      </w:pBdr>
      <w:autoSpaceDE/>
      <w:autoSpaceDN/>
      <w:spacing w:before="200" w:after="280"/>
      <w:ind w:left="936" w:right="936"/>
    </w:pPr>
    <w:rPr>
      <w:rFonts w:ascii="Times New Roman" w:eastAsiaTheme="minorHAnsi" w:hAnsi="Times New Roman" w:cstheme="minorBidi"/>
      <w:b/>
      <w:bCs/>
      <w:i/>
      <w:iCs/>
      <w:sz w:val="24"/>
      <w:szCs w:val="24"/>
    </w:rPr>
  </w:style>
  <w:style w:type="character" w:customStyle="1" w:styleId="IntenseQuoteChar">
    <w:name w:val="Intense Quote Char"/>
    <w:basedOn w:val="DefaultParagraphFont"/>
    <w:link w:val="IntenseQuote"/>
    <w:uiPriority w:val="99"/>
    <w:rsid w:val="00AF4B92"/>
    <w:rPr>
      <w:rFonts w:ascii="Times New Roman" w:hAnsi="Times New Roman"/>
      <w:b/>
      <w:bCs/>
      <w:i/>
      <w:iCs/>
      <w:sz w:val="24"/>
      <w:szCs w:val="24"/>
    </w:rPr>
  </w:style>
  <w:style w:type="character" w:styleId="IntenseReference">
    <w:name w:val="Intense Reference"/>
    <w:basedOn w:val="DefaultParagraphFont"/>
    <w:uiPriority w:val="99"/>
    <w:unhideWhenUsed/>
    <w:rsid w:val="00AF4B92"/>
    <w:rPr>
      <w:b/>
      <w:bCs/>
      <w:smallCaps/>
      <w:color w:val="auto"/>
      <w:spacing w:val="5"/>
      <w:u w:val="single"/>
    </w:rPr>
  </w:style>
  <w:style w:type="paragraph" w:styleId="MessageHeader">
    <w:name w:val="Message Header"/>
    <w:basedOn w:val="Normal"/>
    <w:link w:val="MessageHeaderChar"/>
    <w:uiPriority w:val="99"/>
    <w:semiHidden/>
    <w:unhideWhenUsed/>
    <w:rsid w:val="00AF4B92"/>
    <w:pPr>
      <w:widowControl/>
      <w:pBdr>
        <w:top w:val="single" w:sz="6" w:space="1" w:color="auto"/>
        <w:left w:val="single" w:sz="6" w:space="1" w:color="auto"/>
        <w:bottom w:val="single" w:sz="6" w:space="1" w:color="auto"/>
        <w:right w:val="single" w:sz="6" w:space="1" w:color="auto"/>
      </w:pBdr>
      <w:shd w:val="pct20" w:color="auto" w:fill="auto"/>
      <w:autoSpaceDE/>
      <w:autoSpaceDN/>
      <w:spacing w:after="240"/>
      <w:ind w:left="1080" w:hanging="1080"/>
    </w:pPr>
    <w:rPr>
      <w:rFonts w:ascii="Times New Roman" w:eastAsiaTheme="majorEastAsia" w:hAnsi="Times New Roman" w:cstheme="majorBidi"/>
      <w:sz w:val="24"/>
      <w:szCs w:val="24"/>
    </w:rPr>
  </w:style>
  <w:style w:type="character" w:customStyle="1" w:styleId="MessageHeaderChar">
    <w:name w:val="Message Header Char"/>
    <w:basedOn w:val="DefaultParagraphFont"/>
    <w:link w:val="MessageHeader"/>
    <w:uiPriority w:val="99"/>
    <w:semiHidden/>
    <w:rsid w:val="00AF4B92"/>
    <w:rPr>
      <w:rFonts w:ascii="Times New Roman" w:eastAsiaTheme="majorEastAsia" w:hAnsi="Times New Roman" w:cstheme="majorBidi"/>
      <w:sz w:val="24"/>
      <w:szCs w:val="24"/>
      <w:shd w:val="pct20" w:color="auto" w:fill="auto"/>
    </w:rPr>
  </w:style>
  <w:style w:type="paragraph" w:styleId="NoSpacing">
    <w:name w:val="No Spacing"/>
    <w:qFormat/>
    <w:rsid w:val="00AF4B92"/>
    <w:pPr>
      <w:widowControl/>
      <w:autoSpaceDE/>
      <w:autoSpaceDN/>
    </w:pPr>
    <w:rPr>
      <w:rFonts w:ascii="Times New Roman" w:hAnsi="Times New Roman"/>
      <w:sz w:val="24"/>
      <w:szCs w:val="24"/>
    </w:rPr>
  </w:style>
  <w:style w:type="paragraph" w:styleId="Quote">
    <w:name w:val="Quote"/>
    <w:basedOn w:val="Normal"/>
    <w:link w:val="QuoteChar"/>
    <w:uiPriority w:val="99"/>
    <w:qFormat/>
    <w:rsid w:val="00AF4B92"/>
    <w:pPr>
      <w:widowControl/>
      <w:autoSpaceDE/>
      <w:autoSpaceDN/>
      <w:spacing w:after="240"/>
      <w:ind w:left="720" w:right="720"/>
    </w:pPr>
    <w:rPr>
      <w:rFonts w:ascii="Times New Roman" w:eastAsiaTheme="minorHAnsi" w:hAnsi="Times New Roman" w:cstheme="minorBidi"/>
      <w:iCs/>
      <w:sz w:val="24"/>
      <w:szCs w:val="24"/>
    </w:rPr>
  </w:style>
  <w:style w:type="character" w:customStyle="1" w:styleId="QuoteChar">
    <w:name w:val="Quote Char"/>
    <w:basedOn w:val="DefaultParagraphFont"/>
    <w:link w:val="Quote"/>
    <w:uiPriority w:val="99"/>
    <w:rsid w:val="00AF4B92"/>
    <w:rPr>
      <w:rFonts w:ascii="Times New Roman" w:hAnsi="Times New Roman"/>
      <w:iCs/>
      <w:sz w:val="24"/>
      <w:szCs w:val="24"/>
    </w:rPr>
  </w:style>
  <w:style w:type="paragraph" w:styleId="Salutation">
    <w:name w:val="Salutation"/>
    <w:basedOn w:val="Normal"/>
    <w:next w:val="Normal"/>
    <w:link w:val="SalutationChar"/>
    <w:uiPriority w:val="99"/>
    <w:semiHidden/>
    <w:unhideWhenUsed/>
    <w:rsid w:val="00AF4B92"/>
    <w:pPr>
      <w:widowControl/>
      <w:autoSpaceDE/>
      <w:autoSpaceDN/>
      <w:spacing w:after="240"/>
    </w:pPr>
    <w:rPr>
      <w:rFonts w:ascii="Times New Roman" w:eastAsiaTheme="minorHAnsi" w:hAnsi="Times New Roman" w:cstheme="minorBidi"/>
      <w:sz w:val="24"/>
      <w:szCs w:val="24"/>
    </w:rPr>
  </w:style>
  <w:style w:type="character" w:customStyle="1" w:styleId="SalutationChar">
    <w:name w:val="Salutation Char"/>
    <w:basedOn w:val="DefaultParagraphFont"/>
    <w:link w:val="Salutation"/>
    <w:uiPriority w:val="99"/>
    <w:semiHidden/>
    <w:rsid w:val="00AF4B92"/>
    <w:rPr>
      <w:rFonts w:ascii="Times New Roman" w:hAnsi="Times New Roman"/>
      <w:sz w:val="24"/>
      <w:szCs w:val="24"/>
    </w:rPr>
  </w:style>
  <w:style w:type="paragraph" w:styleId="Signature">
    <w:name w:val="Signature"/>
    <w:basedOn w:val="Normal"/>
    <w:link w:val="SignatureChar"/>
    <w:uiPriority w:val="99"/>
    <w:semiHidden/>
    <w:unhideWhenUsed/>
    <w:rsid w:val="00AF4B92"/>
    <w:pPr>
      <w:widowControl/>
      <w:autoSpaceDE/>
      <w:autoSpaceDN/>
      <w:ind w:left="4680"/>
    </w:pPr>
    <w:rPr>
      <w:rFonts w:ascii="Times New Roman" w:eastAsiaTheme="minorHAnsi" w:hAnsi="Times New Roman" w:cstheme="minorBidi"/>
      <w:sz w:val="24"/>
      <w:szCs w:val="24"/>
    </w:rPr>
  </w:style>
  <w:style w:type="character" w:customStyle="1" w:styleId="SignatureChar">
    <w:name w:val="Signature Char"/>
    <w:basedOn w:val="DefaultParagraphFont"/>
    <w:link w:val="Signature"/>
    <w:uiPriority w:val="99"/>
    <w:semiHidden/>
    <w:rsid w:val="00AF4B92"/>
    <w:rPr>
      <w:rFonts w:ascii="Times New Roman" w:hAnsi="Times New Roman"/>
      <w:sz w:val="24"/>
      <w:szCs w:val="24"/>
    </w:rPr>
  </w:style>
  <w:style w:type="paragraph" w:styleId="Subtitle">
    <w:name w:val="Subtitle"/>
    <w:basedOn w:val="Normal"/>
    <w:next w:val="Normal"/>
    <w:link w:val="SubtitleChar"/>
    <w:uiPriority w:val="99"/>
    <w:unhideWhenUsed/>
    <w:qFormat/>
    <w:rsid w:val="00AF4B92"/>
    <w:pPr>
      <w:keepNext/>
      <w:widowControl/>
      <w:numPr>
        <w:ilvl w:val="1"/>
      </w:numPr>
      <w:autoSpaceDE/>
      <w:autoSpaceDN/>
      <w:spacing w:after="480"/>
      <w:jc w:val="center"/>
    </w:pPr>
    <w:rPr>
      <w:rFonts w:ascii="Times New Roman" w:eastAsiaTheme="majorEastAsia" w:hAnsi="Times New Roman" w:cstheme="majorBidi"/>
      <w:iCs/>
      <w:sz w:val="24"/>
      <w:szCs w:val="24"/>
    </w:rPr>
  </w:style>
  <w:style w:type="character" w:customStyle="1" w:styleId="SubtitleChar">
    <w:name w:val="Subtitle Char"/>
    <w:basedOn w:val="DefaultParagraphFont"/>
    <w:link w:val="Subtitle"/>
    <w:uiPriority w:val="99"/>
    <w:rsid w:val="00AF4B92"/>
    <w:rPr>
      <w:rFonts w:ascii="Times New Roman" w:eastAsiaTheme="majorEastAsia" w:hAnsi="Times New Roman" w:cstheme="majorBidi"/>
      <w:iCs/>
      <w:sz w:val="24"/>
      <w:szCs w:val="24"/>
    </w:rPr>
  </w:style>
  <w:style w:type="character" w:styleId="SubtleEmphasis">
    <w:name w:val="Subtle Emphasis"/>
    <w:basedOn w:val="DefaultParagraphFont"/>
    <w:uiPriority w:val="99"/>
    <w:unhideWhenUsed/>
    <w:rsid w:val="00AF4B92"/>
    <w:rPr>
      <w:i/>
      <w:iCs/>
      <w:color w:val="auto"/>
    </w:rPr>
  </w:style>
  <w:style w:type="character" w:styleId="SubtleReference">
    <w:name w:val="Subtle Reference"/>
    <w:basedOn w:val="DefaultParagraphFont"/>
    <w:uiPriority w:val="99"/>
    <w:unhideWhenUsed/>
    <w:rsid w:val="00AF4B92"/>
    <w:rPr>
      <w:smallCaps/>
      <w:color w:val="auto"/>
      <w:u w:val="single"/>
    </w:rPr>
  </w:style>
  <w:style w:type="paragraph" w:styleId="Title">
    <w:name w:val="Title"/>
    <w:basedOn w:val="Normal"/>
    <w:next w:val="Normal"/>
    <w:link w:val="TitleChar"/>
    <w:uiPriority w:val="99"/>
    <w:qFormat/>
    <w:rsid w:val="00AF4B92"/>
    <w:pPr>
      <w:keepNext/>
      <w:widowControl/>
      <w:autoSpaceDE/>
      <w:autoSpaceDN/>
      <w:spacing w:after="240"/>
      <w:jc w:val="center"/>
    </w:pPr>
    <w:rPr>
      <w:rFonts w:ascii="Times New Roman" w:eastAsiaTheme="majorEastAsia" w:hAnsi="Times New Roman" w:cstheme="majorBidi"/>
      <w:b/>
      <w:sz w:val="24"/>
      <w:szCs w:val="52"/>
    </w:rPr>
  </w:style>
  <w:style w:type="character" w:customStyle="1" w:styleId="TitleChar">
    <w:name w:val="Title Char"/>
    <w:basedOn w:val="DefaultParagraphFont"/>
    <w:link w:val="Title"/>
    <w:uiPriority w:val="99"/>
    <w:rsid w:val="00AF4B92"/>
    <w:rPr>
      <w:rFonts w:ascii="Times New Roman" w:eastAsiaTheme="majorEastAsia" w:hAnsi="Times New Roman" w:cstheme="majorBidi"/>
      <w:b/>
      <w:sz w:val="24"/>
      <w:szCs w:val="52"/>
    </w:rPr>
  </w:style>
  <w:style w:type="paragraph" w:styleId="TOAHeading">
    <w:name w:val="toa heading"/>
    <w:basedOn w:val="Normal"/>
    <w:next w:val="Normal"/>
    <w:uiPriority w:val="99"/>
    <w:semiHidden/>
    <w:unhideWhenUsed/>
    <w:rsid w:val="00AF4B92"/>
    <w:pPr>
      <w:keepNext/>
      <w:widowControl/>
      <w:autoSpaceDE/>
      <w:autoSpaceDN/>
      <w:spacing w:after="240"/>
    </w:pPr>
    <w:rPr>
      <w:rFonts w:ascii="Times New Roman" w:eastAsiaTheme="majorEastAsia" w:hAnsi="Times New Roman" w:cstheme="majorBidi"/>
      <w:b/>
      <w:bCs/>
      <w:sz w:val="24"/>
      <w:szCs w:val="24"/>
    </w:rPr>
  </w:style>
  <w:style w:type="paragraph" w:styleId="TOC1">
    <w:name w:val="toc 1"/>
    <w:basedOn w:val="Normal"/>
    <w:next w:val="Normal"/>
    <w:autoRedefine/>
    <w:uiPriority w:val="99"/>
    <w:semiHidden/>
    <w:unhideWhenUsed/>
    <w:rsid w:val="00AF4B92"/>
    <w:pPr>
      <w:widowControl/>
      <w:autoSpaceDE/>
      <w:autoSpaceDN/>
      <w:spacing w:after="240"/>
    </w:pPr>
    <w:rPr>
      <w:rFonts w:ascii="Times New Roman" w:eastAsiaTheme="minorHAnsi" w:hAnsi="Times New Roman" w:cstheme="minorBidi"/>
      <w:sz w:val="24"/>
      <w:szCs w:val="24"/>
    </w:rPr>
  </w:style>
  <w:style w:type="paragraph" w:styleId="TOC2">
    <w:name w:val="toc 2"/>
    <w:basedOn w:val="Normal"/>
    <w:next w:val="Normal"/>
    <w:autoRedefine/>
    <w:uiPriority w:val="99"/>
    <w:semiHidden/>
    <w:unhideWhenUsed/>
    <w:rsid w:val="00AF4B92"/>
    <w:pPr>
      <w:widowControl/>
      <w:autoSpaceDE/>
      <w:autoSpaceDN/>
      <w:spacing w:after="240"/>
      <w:ind w:left="720" w:right="1440"/>
    </w:pPr>
    <w:rPr>
      <w:rFonts w:ascii="Times New Roman" w:eastAsiaTheme="minorHAnsi" w:hAnsi="Times New Roman" w:cstheme="minorBidi"/>
      <w:sz w:val="24"/>
      <w:szCs w:val="24"/>
    </w:rPr>
  </w:style>
  <w:style w:type="paragraph" w:styleId="TOC3">
    <w:name w:val="toc 3"/>
    <w:basedOn w:val="Normal"/>
    <w:next w:val="Normal"/>
    <w:autoRedefine/>
    <w:uiPriority w:val="99"/>
    <w:semiHidden/>
    <w:unhideWhenUsed/>
    <w:rsid w:val="00AF4B92"/>
    <w:pPr>
      <w:widowControl/>
      <w:autoSpaceDE/>
      <w:autoSpaceDN/>
      <w:spacing w:after="240"/>
      <w:ind w:left="1440" w:right="1440"/>
    </w:pPr>
    <w:rPr>
      <w:rFonts w:ascii="Times New Roman" w:eastAsiaTheme="minorHAnsi" w:hAnsi="Times New Roman" w:cstheme="minorBidi"/>
      <w:sz w:val="24"/>
      <w:szCs w:val="24"/>
    </w:rPr>
  </w:style>
  <w:style w:type="paragraph" w:styleId="TOC4">
    <w:name w:val="toc 4"/>
    <w:basedOn w:val="Normal"/>
    <w:next w:val="Normal"/>
    <w:autoRedefine/>
    <w:uiPriority w:val="99"/>
    <w:semiHidden/>
    <w:unhideWhenUsed/>
    <w:rsid w:val="00AF4B92"/>
    <w:pPr>
      <w:widowControl/>
      <w:autoSpaceDE/>
      <w:autoSpaceDN/>
      <w:spacing w:after="240"/>
      <w:ind w:left="2160" w:right="1440"/>
    </w:pPr>
    <w:rPr>
      <w:rFonts w:ascii="Times New Roman" w:eastAsiaTheme="minorHAnsi" w:hAnsi="Times New Roman" w:cstheme="minorBidi"/>
      <w:sz w:val="24"/>
      <w:szCs w:val="24"/>
    </w:rPr>
  </w:style>
  <w:style w:type="paragraph" w:styleId="TOC5">
    <w:name w:val="toc 5"/>
    <w:basedOn w:val="Normal"/>
    <w:next w:val="Normal"/>
    <w:autoRedefine/>
    <w:uiPriority w:val="99"/>
    <w:semiHidden/>
    <w:unhideWhenUsed/>
    <w:rsid w:val="00AF4B92"/>
    <w:pPr>
      <w:widowControl/>
      <w:autoSpaceDE/>
      <w:autoSpaceDN/>
      <w:spacing w:after="240"/>
      <w:ind w:left="2880" w:right="1440"/>
    </w:pPr>
    <w:rPr>
      <w:rFonts w:ascii="Times New Roman" w:eastAsiaTheme="minorHAnsi" w:hAnsi="Times New Roman" w:cstheme="minorBidi"/>
      <w:sz w:val="24"/>
      <w:szCs w:val="24"/>
    </w:rPr>
  </w:style>
  <w:style w:type="paragraph" w:styleId="TOC6">
    <w:name w:val="toc 6"/>
    <w:basedOn w:val="Normal"/>
    <w:next w:val="Normal"/>
    <w:autoRedefine/>
    <w:uiPriority w:val="99"/>
    <w:semiHidden/>
    <w:unhideWhenUsed/>
    <w:rsid w:val="00AF4B92"/>
    <w:pPr>
      <w:widowControl/>
      <w:autoSpaceDE/>
      <w:autoSpaceDN/>
      <w:spacing w:after="240"/>
      <w:ind w:left="3600" w:right="1440"/>
    </w:pPr>
    <w:rPr>
      <w:rFonts w:ascii="Times New Roman" w:eastAsiaTheme="minorHAnsi" w:hAnsi="Times New Roman" w:cstheme="minorBidi"/>
      <w:sz w:val="24"/>
      <w:szCs w:val="24"/>
    </w:rPr>
  </w:style>
  <w:style w:type="paragraph" w:styleId="TOC7">
    <w:name w:val="toc 7"/>
    <w:basedOn w:val="Normal"/>
    <w:next w:val="Normal"/>
    <w:autoRedefine/>
    <w:uiPriority w:val="99"/>
    <w:semiHidden/>
    <w:unhideWhenUsed/>
    <w:rsid w:val="00AF4B92"/>
    <w:pPr>
      <w:widowControl/>
      <w:autoSpaceDE/>
      <w:autoSpaceDN/>
      <w:spacing w:after="240"/>
      <w:ind w:left="4320" w:right="1440"/>
    </w:pPr>
    <w:rPr>
      <w:rFonts w:ascii="Times New Roman" w:eastAsiaTheme="minorHAnsi" w:hAnsi="Times New Roman" w:cstheme="minorBidi"/>
      <w:sz w:val="24"/>
      <w:szCs w:val="24"/>
    </w:rPr>
  </w:style>
  <w:style w:type="paragraph" w:styleId="TOC8">
    <w:name w:val="toc 8"/>
    <w:basedOn w:val="Normal"/>
    <w:next w:val="Normal"/>
    <w:autoRedefine/>
    <w:uiPriority w:val="99"/>
    <w:semiHidden/>
    <w:unhideWhenUsed/>
    <w:rsid w:val="00AF4B92"/>
    <w:pPr>
      <w:widowControl/>
      <w:autoSpaceDE/>
      <w:autoSpaceDN/>
      <w:spacing w:after="240"/>
      <w:ind w:left="4320" w:right="1440"/>
    </w:pPr>
    <w:rPr>
      <w:rFonts w:ascii="Times New Roman" w:eastAsiaTheme="minorHAnsi" w:hAnsi="Times New Roman" w:cstheme="minorBidi"/>
      <w:sz w:val="24"/>
      <w:szCs w:val="24"/>
    </w:rPr>
  </w:style>
  <w:style w:type="paragraph" w:styleId="TOC9">
    <w:name w:val="toc 9"/>
    <w:basedOn w:val="Normal"/>
    <w:next w:val="Normal"/>
    <w:autoRedefine/>
    <w:uiPriority w:val="99"/>
    <w:semiHidden/>
    <w:unhideWhenUsed/>
    <w:rsid w:val="00AF4B92"/>
    <w:pPr>
      <w:widowControl/>
      <w:autoSpaceDE/>
      <w:autoSpaceDN/>
      <w:spacing w:after="240"/>
      <w:ind w:left="4320" w:right="1440"/>
    </w:pPr>
    <w:rPr>
      <w:rFonts w:ascii="Times New Roman" w:eastAsiaTheme="minorHAnsi" w:hAnsi="Times New Roman" w:cstheme="minorBidi"/>
      <w:sz w:val="24"/>
      <w:szCs w:val="24"/>
    </w:rPr>
  </w:style>
  <w:style w:type="paragraph" w:styleId="TOCHeading">
    <w:name w:val="TOC Heading"/>
    <w:basedOn w:val="Normal"/>
    <w:next w:val="Normal"/>
    <w:uiPriority w:val="99"/>
    <w:semiHidden/>
    <w:unhideWhenUsed/>
    <w:rsid w:val="00AF4B92"/>
    <w:pPr>
      <w:keepLines/>
      <w:widowControl/>
      <w:autoSpaceDE/>
      <w:autoSpaceDN/>
      <w:spacing w:after="240"/>
    </w:pPr>
    <w:rPr>
      <w:rFonts w:ascii="Times New Roman" w:eastAsiaTheme="minorHAnsi" w:hAnsi="Times New Roman" w:cstheme="minorBidi"/>
      <w:sz w:val="24"/>
      <w:szCs w:val="24"/>
    </w:rPr>
  </w:style>
  <w:style w:type="paragraph" w:styleId="Index2">
    <w:name w:val="index 2"/>
    <w:basedOn w:val="Normal"/>
    <w:next w:val="Normal"/>
    <w:autoRedefine/>
    <w:uiPriority w:val="99"/>
    <w:semiHidden/>
    <w:unhideWhenUsed/>
    <w:rsid w:val="00AF4B92"/>
    <w:pPr>
      <w:widowControl/>
      <w:autoSpaceDE/>
      <w:autoSpaceDN/>
      <w:ind w:left="490" w:hanging="245"/>
    </w:pPr>
    <w:rPr>
      <w:rFonts w:ascii="Times New Roman" w:eastAsiaTheme="minorHAnsi" w:hAnsi="Times New Roman" w:cstheme="minorBidi"/>
      <w:sz w:val="24"/>
      <w:szCs w:val="24"/>
    </w:rPr>
  </w:style>
  <w:style w:type="paragraph" w:styleId="NormalWeb">
    <w:name w:val="Normal (Web)"/>
    <w:basedOn w:val="Normal"/>
    <w:uiPriority w:val="99"/>
    <w:semiHidden/>
    <w:unhideWhenUsed/>
    <w:rsid w:val="00AF4B9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F4B92"/>
    <w:rPr>
      <w:b/>
      <w:bCs/>
    </w:rPr>
  </w:style>
  <w:style w:type="character" w:styleId="Emphasis">
    <w:name w:val="Emphasis"/>
    <w:basedOn w:val="DefaultParagraphFont"/>
    <w:uiPriority w:val="20"/>
    <w:qFormat/>
    <w:rsid w:val="00AF4B92"/>
    <w:rPr>
      <w:i/>
      <w:iCs/>
    </w:rPr>
  </w:style>
  <w:style w:type="paragraph" w:styleId="Revision">
    <w:name w:val="Revision"/>
    <w:hidden/>
    <w:uiPriority w:val="99"/>
    <w:semiHidden/>
    <w:rsid w:val="00AF4B92"/>
    <w:pPr>
      <w:widowControl/>
      <w:autoSpaceDE/>
      <w:autoSpaceDN/>
    </w:pPr>
    <w:rPr>
      <w:rFonts w:ascii="Times New Roman" w:hAnsi="Times New Roman"/>
      <w:sz w:val="24"/>
      <w:szCs w:val="24"/>
    </w:rPr>
  </w:style>
  <w:style w:type="character" w:styleId="UnresolvedMention">
    <w:name w:val="Unresolved Mention"/>
    <w:basedOn w:val="DefaultParagraphFont"/>
    <w:uiPriority w:val="99"/>
    <w:semiHidden/>
    <w:unhideWhenUsed/>
    <w:rsid w:val="00AF4B92"/>
    <w:rPr>
      <w:color w:val="605E5C"/>
      <w:shd w:val="clear" w:color="auto" w:fill="E1DFDD"/>
    </w:rPr>
  </w:style>
  <w:style w:type="paragraph" w:customStyle="1" w:styleId="Legal2L1">
    <w:name w:val="Legal2_L1"/>
    <w:basedOn w:val="Normal"/>
    <w:next w:val="Normal"/>
    <w:rsid w:val="0088200E"/>
    <w:pPr>
      <w:widowControl/>
      <w:numPr>
        <w:numId w:val="14"/>
      </w:numPr>
      <w:autoSpaceDE/>
      <w:autoSpaceDN/>
      <w:spacing w:after="240"/>
      <w:outlineLvl w:val="0"/>
    </w:pPr>
    <w:rPr>
      <w:rFonts w:ascii="Segoe UI" w:eastAsiaTheme="minorHAnsi" w:hAnsi="Segoe UI" w:cstheme="minorBidi"/>
      <w:sz w:val="24"/>
      <w:szCs w:val="24"/>
    </w:rPr>
  </w:style>
  <w:style w:type="paragraph" w:customStyle="1" w:styleId="Legal2L2">
    <w:name w:val="Legal2_L2"/>
    <w:basedOn w:val="Legal2L1"/>
    <w:next w:val="Normal"/>
    <w:rsid w:val="0088200E"/>
    <w:pPr>
      <w:numPr>
        <w:ilvl w:val="1"/>
      </w:numPr>
      <w:tabs>
        <w:tab w:val="left" w:pos="1440"/>
      </w:tabs>
      <w:ind w:left="720" w:hanging="360"/>
      <w:outlineLvl w:val="1"/>
    </w:pPr>
  </w:style>
  <w:style w:type="paragraph" w:customStyle="1" w:styleId="Legal2L3">
    <w:name w:val="Legal2_L3"/>
    <w:basedOn w:val="Legal2L2"/>
    <w:next w:val="Normal"/>
    <w:rsid w:val="0088200E"/>
    <w:pPr>
      <w:numPr>
        <w:ilvl w:val="2"/>
      </w:numPr>
      <w:tabs>
        <w:tab w:val="left" w:pos="2160"/>
      </w:tabs>
      <w:outlineLvl w:val="2"/>
    </w:pPr>
  </w:style>
  <w:style w:type="paragraph" w:customStyle="1" w:styleId="BRMnum1">
    <w:name w:val="BRM num 1"/>
    <w:basedOn w:val="Normal"/>
    <w:next w:val="BodyText"/>
    <w:rsid w:val="003D37B1"/>
    <w:pPr>
      <w:keepNext/>
      <w:keepLines/>
      <w:widowControl/>
      <w:numPr>
        <w:numId w:val="22"/>
      </w:numPr>
      <w:tabs>
        <w:tab w:val="num" w:pos="360"/>
      </w:tabs>
      <w:autoSpaceDE/>
      <w:autoSpaceDN/>
      <w:spacing w:after="240"/>
      <w:outlineLvl w:val="0"/>
    </w:pPr>
    <w:rPr>
      <w:rFonts w:ascii="Times New Roman Bold" w:eastAsiaTheme="minorHAnsi" w:hAnsi="Times New Roman Bold" w:cs="Times New Roman Bold"/>
      <w:b/>
      <w:bCs/>
      <w:caps/>
      <w:kern w:val="32"/>
      <w:sz w:val="24"/>
      <w:szCs w:val="24"/>
    </w:rPr>
  </w:style>
  <w:style w:type="paragraph" w:customStyle="1" w:styleId="BRMnum2">
    <w:name w:val="BRM num 2"/>
    <w:basedOn w:val="Normal"/>
    <w:next w:val="BodyText"/>
    <w:rsid w:val="003D37B1"/>
    <w:pPr>
      <w:keepNext/>
      <w:widowControl/>
      <w:numPr>
        <w:ilvl w:val="1"/>
        <w:numId w:val="22"/>
      </w:numPr>
      <w:tabs>
        <w:tab w:val="num" w:pos="360"/>
      </w:tabs>
      <w:autoSpaceDE/>
      <w:autoSpaceDN/>
      <w:spacing w:after="240"/>
      <w:ind w:firstLine="0"/>
      <w:outlineLvl w:val="1"/>
    </w:pPr>
    <w:rPr>
      <w:rFonts w:ascii="Times New Roman Bold" w:eastAsiaTheme="minorHAnsi" w:hAnsi="Times New Roman Bold" w:cs="Times New Roman Bold"/>
      <w:b/>
      <w:bCs/>
      <w:sz w:val="24"/>
      <w:szCs w:val="24"/>
    </w:rPr>
  </w:style>
  <w:style w:type="paragraph" w:customStyle="1" w:styleId="BRMnum3">
    <w:name w:val="BRM num 3"/>
    <w:basedOn w:val="Normal"/>
    <w:next w:val="BodyText"/>
    <w:rsid w:val="003D37B1"/>
    <w:pPr>
      <w:widowControl/>
      <w:numPr>
        <w:ilvl w:val="2"/>
        <w:numId w:val="22"/>
      </w:numPr>
      <w:tabs>
        <w:tab w:val="num" w:pos="360"/>
      </w:tabs>
      <w:autoSpaceDE/>
      <w:autoSpaceDN/>
      <w:spacing w:after="240"/>
      <w:ind w:left="0" w:firstLine="0"/>
      <w:outlineLvl w:val="2"/>
    </w:pPr>
    <w:rPr>
      <w:rFonts w:ascii="Segoe UI" w:eastAsiaTheme="minorHAnsi" w:hAnsi="Segoe UI" w:cstheme="minorBidi"/>
      <w:sz w:val="24"/>
      <w:szCs w:val="24"/>
    </w:rPr>
  </w:style>
  <w:style w:type="paragraph" w:customStyle="1" w:styleId="BRMnum4">
    <w:name w:val="BRM num 4"/>
    <w:basedOn w:val="Normal"/>
    <w:next w:val="BodyText"/>
    <w:rsid w:val="003D37B1"/>
    <w:pPr>
      <w:widowControl/>
      <w:numPr>
        <w:ilvl w:val="3"/>
        <w:numId w:val="22"/>
      </w:numPr>
      <w:tabs>
        <w:tab w:val="num" w:pos="360"/>
      </w:tabs>
      <w:autoSpaceDE/>
      <w:autoSpaceDN/>
      <w:spacing w:after="240"/>
      <w:ind w:left="0" w:firstLine="0"/>
      <w:outlineLvl w:val="3"/>
    </w:pPr>
    <w:rPr>
      <w:rFonts w:ascii="Segoe UI" w:eastAsiaTheme="minorHAnsi" w:hAnsi="Segoe UI" w:cstheme="minorBidi"/>
      <w:sz w:val="24"/>
      <w:szCs w:val="24"/>
    </w:rPr>
  </w:style>
  <w:style w:type="paragraph" w:customStyle="1" w:styleId="BRMnum5">
    <w:name w:val="BRM num 5"/>
    <w:basedOn w:val="Normal"/>
    <w:next w:val="BodyText"/>
    <w:rsid w:val="003D37B1"/>
    <w:pPr>
      <w:widowControl/>
      <w:numPr>
        <w:ilvl w:val="4"/>
        <w:numId w:val="22"/>
      </w:numPr>
      <w:tabs>
        <w:tab w:val="num" w:pos="360"/>
      </w:tabs>
      <w:autoSpaceDE/>
      <w:autoSpaceDN/>
      <w:spacing w:after="240"/>
      <w:outlineLvl w:val="4"/>
    </w:pPr>
    <w:rPr>
      <w:rFonts w:ascii="Segoe UI" w:eastAsiaTheme="minorHAnsi" w:hAnsi="Segoe UI" w:cstheme="minorBidi"/>
      <w:sz w:val="24"/>
      <w:szCs w:val="24"/>
    </w:rPr>
  </w:style>
  <w:style w:type="paragraph" w:customStyle="1" w:styleId="BRMnum6">
    <w:name w:val="BRM num 6"/>
    <w:basedOn w:val="Normal"/>
    <w:next w:val="BodyText"/>
    <w:rsid w:val="003D37B1"/>
    <w:pPr>
      <w:widowControl/>
      <w:numPr>
        <w:ilvl w:val="5"/>
        <w:numId w:val="22"/>
      </w:numPr>
      <w:tabs>
        <w:tab w:val="num" w:pos="360"/>
      </w:tabs>
      <w:autoSpaceDE/>
      <w:autoSpaceDN/>
      <w:spacing w:after="240"/>
      <w:outlineLvl w:val="5"/>
    </w:pPr>
    <w:rPr>
      <w:rFonts w:ascii="Segoe UI" w:eastAsiaTheme="minorHAnsi" w:hAnsi="Segoe UI" w:cstheme="minorBidi"/>
      <w:sz w:val="24"/>
      <w:szCs w:val="24"/>
    </w:rPr>
  </w:style>
  <w:style w:type="paragraph" w:customStyle="1" w:styleId="BRMnum7">
    <w:name w:val="BRM num 7"/>
    <w:basedOn w:val="Normal"/>
    <w:next w:val="BodyText"/>
    <w:rsid w:val="003D37B1"/>
    <w:pPr>
      <w:widowControl/>
      <w:numPr>
        <w:ilvl w:val="6"/>
        <w:numId w:val="22"/>
      </w:numPr>
      <w:tabs>
        <w:tab w:val="num" w:pos="360"/>
      </w:tabs>
      <w:autoSpaceDE/>
      <w:autoSpaceDN/>
      <w:spacing w:after="240"/>
      <w:ind w:firstLine="0"/>
      <w:outlineLvl w:val="6"/>
    </w:pPr>
    <w:rPr>
      <w:rFonts w:ascii="Times New Roman Bold" w:eastAsiaTheme="minorHAnsi" w:hAnsi="Times New Roman Bold" w:cs="Times New Roman Bold"/>
      <w:b/>
      <w:bCs/>
      <w:caps/>
      <w:sz w:val="20"/>
      <w:szCs w:val="24"/>
    </w:rPr>
  </w:style>
  <w:style w:type="paragraph" w:customStyle="1" w:styleId="BRMnum8">
    <w:name w:val="BRM num 8"/>
    <w:basedOn w:val="Normal"/>
    <w:next w:val="BodyText"/>
    <w:rsid w:val="003D37B1"/>
    <w:pPr>
      <w:keepNext/>
      <w:widowControl/>
      <w:numPr>
        <w:ilvl w:val="7"/>
        <w:numId w:val="22"/>
      </w:numPr>
      <w:tabs>
        <w:tab w:val="num" w:pos="360"/>
      </w:tabs>
      <w:autoSpaceDE/>
      <w:autoSpaceDN/>
      <w:spacing w:after="240"/>
      <w:ind w:left="0" w:firstLine="0"/>
      <w:outlineLvl w:val="7"/>
    </w:pPr>
    <w:rPr>
      <w:rFonts w:ascii="Segoe UI" w:eastAsiaTheme="minorHAnsi" w:hAnsi="Segoe UI" w:cstheme="minorBidi"/>
      <w:sz w:val="20"/>
      <w:szCs w:val="24"/>
    </w:rPr>
  </w:style>
  <w:style w:type="paragraph" w:customStyle="1" w:styleId="BRMnum9">
    <w:name w:val="BRM num 9"/>
    <w:basedOn w:val="Normal"/>
    <w:next w:val="BodyText"/>
    <w:rsid w:val="003D37B1"/>
    <w:pPr>
      <w:widowControl/>
      <w:numPr>
        <w:ilvl w:val="8"/>
        <w:numId w:val="22"/>
      </w:numPr>
      <w:tabs>
        <w:tab w:val="num" w:pos="360"/>
      </w:tabs>
      <w:autoSpaceDE/>
      <w:autoSpaceDN/>
      <w:spacing w:after="240"/>
      <w:ind w:left="0" w:firstLine="0"/>
      <w:outlineLvl w:val="8"/>
    </w:pPr>
    <w:rPr>
      <w:rFonts w:ascii="Segoe UI" w:eastAsiaTheme="minorHAnsi" w:hAnsi="Segoe UI" w:cstheme="minorBidi"/>
      <w:sz w:val="24"/>
      <w:szCs w:val="24"/>
    </w:rPr>
  </w:style>
  <w:style w:type="paragraph" w:customStyle="1" w:styleId="LEGALBL1">
    <w:name w:val="LEGALB_L1"/>
    <w:basedOn w:val="Normal"/>
    <w:next w:val="BodyText"/>
    <w:rsid w:val="00147374"/>
    <w:pPr>
      <w:keepNext/>
      <w:widowControl/>
      <w:numPr>
        <w:numId w:val="25"/>
      </w:numPr>
      <w:autoSpaceDE/>
      <w:autoSpaceDN/>
      <w:spacing w:after="240"/>
      <w:outlineLvl w:val="0"/>
    </w:pPr>
    <w:rPr>
      <w:rFonts w:ascii="Segoe UI" w:eastAsiaTheme="minorHAnsi" w:hAnsi="Segoe UI" w:cstheme="minorBidi"/>
      <w:szCs w:val="24"/>
    </w:rPr>
  </w:style>
  <w:style w:type="paragraph" w:customStyle="1" w:styleId="LEGALBL2">
    <w:name w:val="LEGALB_L2"/>
    <w:basedOn w:val="Normal"/>
    <w:next w:val="BodyText"/>
    <w:rsid w:val="00147374"/>
    <w:pPr>
      <w:widowControl/>
      <w:numPr>
        <w:ilvl w:val="1"/>
        <w:numId w:val="25"/>
      </w:numPr>
      <w:autoSpaceDE/>
      <w:autoSpaceDN/>
      <w:spacing w:after="240"/>
      <w:outlineLvl w:val="1"/>
    </w:pPr>
    <w:rPr>
      <w:rFonts w:ascii="Segoe UI" w:eastAsiaTheme="minorHAnsi" w:hAnsi="Segoe UI" w:cstheme="minorBidi"/>
      <w:szCs w:val="24"/>
    </w:rPr>
  </w:style>
  <w:style w:type="paragraph" w:customStyle="1" w:styleId="LEGALBL3">
    <w:name w:val="LEGALB_L3"/>
    <w:basedOn w:val="Normal"/>
    <w:next w:val="BodyText"/>
    <w:rsid w:val="00147374"/>
    <w:pPr>
      <w:widowControl/>
      <w:numPr>
        <w:ilvl w:val="2"/>
        <w:numId w:val="25"/>
      </w:numPr>
      <w:autoSpaceDE/>
      <w:autoSpaceDN/>
      <w:spacing w:after="240"/>
      <w:outlineLvl w:val="2"/>
    </w:pPr>
    <w:rPr>
      <w:rFonts w:ascii="Segoe UI" w:eastAsiaTheme="minorHAnsi" w:hAnsi="Segoe UI" w:cstheme="minorBidi"/>
      <w:szCs w:val="24"/>
    </w:rPr>
  </w:style>
  <w:style w:type="paragraph" w:customStyle="1" w:styleId="LEGALBL4">
    <w:name w:val="LEGALB_L4"/>
    <w:basedOn w:val="Normal"/>
    <w:next w:val="BodyText"/>
    <w:rsid w:val="00147374"/>
    <w:pPr>
      <w:widowControl/>
      <w:numPr>
        <w:ilvl w:val="3"/>
        <w:numId w:val="25"/>
      </w:numPr>
      <w:autoSpaceDE/>
      <w:autoSpaceDN/>
      <w:spacing w:after="240"/>
      <w:outlineLvl w:val="3"/>
    </w:pPr>
    <w:rPr>
      <w:rFonts w:ascii="Segoe UI" w:eastAsiaTheme="minorHAnsi" w:hAnsi="Segoe UI" w:cstheme="minorBidi"/>
      <w:szCs w:val="24"/>
    </w:rPr>
  </w:style>
  <w:style w:type="paragraph" w:customStyle="1" w:styleId="LEGALBL5">
    <w:name w:val="LEGALB_L5"/>
    <w:basedOn w:val="Normal"/>
    <w:next w:val="BodyText"/>
    <w:rsid w:val="00147374"/>
    <w:pPr>
      <w:widowControl/>
      <w:numPr>
        <w:ilvl w:val="4"/>
        <w:numId w:val="25"/>
      </w:numPr>
      <w:autoSpaceDE/>
      <w:autoSpaceDN/>
      <w:spacing w:after="240"/>
      <w:outlineLvl w:val="4"/>
    </w:pPr>
    <w:rPr>
      <w:rFonts w:ascii="Segoe UI" w:eastAsiaTheme="minorHAnsi" w:hAnsi="Segoe UI" w:cstheme="minorBidi"/>
      <w:szCs w:val="24"/>
    </w:rPr>
  </w:style>
  <w:style w:type="paragraph" w:customStyle="1" w:styleId="LEGALBL6">
    <w:name w:val="LEGALB_L6"/>
    <w:basedOn w:val="LEGALBL5"/>
    <w:next w:val="BodyText"/>
    <w:rsid w:val="00147374"/>
    <w:pPr>
      <w:numPr>
        <w:ilvl w:val="5"/>
      </w:numPr>
      <w:outlineLvl w:val="5"/>
    </w:pPr>
  </w:style>
  <w:style w:type="paragraph" w:customStyle="1" w:styleId="LEGALBL7">
    <w:name w:val="LEGALB_L7"/>
    <w:basedOn w:val="LEGALBL6"/>
    <w:next w:val="BodyText"/>
    <w:rsid w:val="00147374"/>
    <w:pPr>
      <w:numPr>
        <w:ilvl w:val="6"/>
      </w:numPr>
      <w:outlineLvl w:val="6"/>
    </w:pPr>
  </w:style>
  <w:style w:type="paragraph" w:customStyle="1" w:styleId="LEGALBL8">
    <w:name w:val="LEGALB_L8"/>
    <w:basedOn w:val="LEGALBL7"/>
    <w:next w:val="BodyText"/>
    <w:rsid w:val="00147374"/>
    <w:pPr>
      <w:numPr>
        <w:ilvl w:val="7"/>
      </w:numPr>
      <w:outlineLvl w:val="7"/>
    </w:pPr>
  </w:style>
  <w:style w:type="paragraph" w:customStyle="1" w:styleId="LEGALBL9">
    <w:name w:val="LEGALB_L9"/>
    <w:basedOn w:val="LEGALBL8"/>
    <w:next w:val="BodyText"/>
    <w:rsid w:val="00147374"/>
    <w:pPr>
      <w:numPr>
        <w:ilvl w:val="8"/>
      </w:numPr>
      <w:outlineLvl w:val="8"/>
    </w:pPr>
  </w:style>
  <w:style w:type="numbering" w:customStyle="1" w:styleId="Headings">
    <w:name w:val="Headings"/>
    <w:next w:val="NoList"/>
    <w:uiPriority w:val="99"/>
    <w:rsid w:val="001B5215"/>
    <w:pPr>
      <w:numPr>
        <w:numId w:val="29"/>
      </w:numPr>
    </w:pPr>
  </w:style>
  <w:style w:type="paragraph" w:customStyle="1" w:styleId="XXbullets">
    <w:name w:val="X.X bullets"/>
    <w:basedOn w:val="ListParagraph"/>
    <w:link w:val="XXbulletsChar1"/>
    <w:uiPriority w:val="99"/>
    <w:rsid w:val="00E4580F"/>
    <w:pPr>
      <w:widowControl/>
      <w:numPr>
        <w:numId w:val="35"/>
      </w:numPr>
      <w:tabs>
        <w:tab w:val="left" w:pos="5040"/>
      </w:tabs>
      <w:autoSpaceDE/>
      <w:autoSpaceDN/>
      <w:spacing w:before="120" w:after="120" w:line="276" w:lineRule="auto"/>
      <w:ind w:left="360"/>
      <w:contextualSpacing/>
    </w:pPr>
    <w:rPr>
      <w:rFonts w:ascii="Calibri" w:eastAsia="Times New Roman" w:hAnsi="Calibri" w:cs="Times New Roman"/>
      <w:sz w:val="16"/>
      <w:szCs w:val="16"/>
      <w:lang w:val="x-none" w:eastAsia="x-none"/>
    </w:rPr>
  </w:style>
  <w:style w:type="character" w:customStyle="1" w:styleId="XXbulletsChar1">
    <w:name w:val="X.X bullets Char1"/>
    <w:basedOn w:val="DefaultParagraphFont"/>
    <w:link w:val="XXbullets"/>
    <w:uiPriority w:val="99"/>
    <w:locked/>
    <w:rsid w:val="00E4580F"/>
    <w:rPr>
      <w:rFonts w:ascii="Calibri" w:eastAsia="Times New Roman"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342">
      <w:bodyDiv w:val="1"/>
      <w:marLeft w:val="0"/>
      <w:marRight w:val="0"/>
      <w:marTop w:val="0"/>
      <w:marBottom w:val="0"/>
      <w:divBdr>
        <w:top w:val="none" w:sz="0" w:space="0" w:color="auto"/>
        <w:left w:val="none" w:sz="0" w:space="0" w:color="auto"/>
        <w:bottom w:val="none" w:sz="0" w:space="0" w:color="auto"/>
        <w:right w:val="none" w:sz="0" w:space="0" w:color="auto"/>
      </w:divBdr>
    </w:div>
    <w:div w:id="23291398">
      <w:bodyDiv w:val="1"/>
      <w:marLeft w:val="0"/>
      <w:marRight w:val="0"/>
      <w:marTop w:val="0"/>
      <w:marBottom w:val="0"/>
      <w:divBdr>
        <w:top w:val="none" w:sz="0" w:space="0" w:color="auto"/>
        <w:left w:val="none" w:sz="0" w:space="0" w:color="auto"/>
        <w:bottom w:val="none" w:sz="0" w:space="0" w:color="auto"/>
        <w:right w:val="none" w:sz="0" w:space="0" w:color="auto"/>
      </w:divBdr>
    </w:div>
    <w:div w:id="586766927">
      <w:bodyDiv w:val="1"/>
      <w:marLeft w:val="0"/>
      <w:marRight w:val="0"/>
      <w:marTop w:val="0"/>
      <w:marBottom w:val="0"/>
      <w:divBdr>
        <w:top w:val="none" w:sz="0" w:space="0" w:color="auto"/>
        <w:left w:val="none" w:sz="0" w:space="0" w:color="auto"/>
        <w:bottom w:val="none" w:sz="0" w:space="0" w:color="auto"/>
        <w:right w:val="none" w:sz="0" w:space="0" w:color="auto"/>
      </w:divBdr>
    </w:div>
    <w:div w:id="818033728">
      <w:bodyDiv w:val="1"/>
      <w:marLeft w:val="0"/>
      <w:marRight w:val="0"/>
      <w:marTop w:val="0"/>
      <w:marBottom w:val="0"/>
      <w:divBdr>
        <w:top w:val="none" w:sz="0" w:space="0" w:color="auto"/>
        <w:left w:val="none" w:sz="0" w:space="0" w:color="auto"/>
        <w:bottom w:val="none" w:sz="0" w:space="0" w:color="auto"/>
        <w:right w:val="none" w:sz="0" w:space="0" w:color="auto"/>
      </w:divBdr>
    </w:div>
    <w:div w:id="904798068">
      <w:bodyDiv w:val="1"/>
      <w:marLeft w:val="0"/>
      <w:marRight w:val="0"/>
      <w:marTop w:val="0"/>
      <w:marBottom w:val="0"/>
      <w:divBdr>
        <w:top w:val="none" w:sz="0" w:space="0" w:color="auto"/>
        <w:left w:val="none" w:sz="0" w:space="0" w:color="auto"/>
        <w:bottom w:val="none" w:sz="0" w:space="0" w:color="auto"/>
        <w:right w:val="none" w:sz="0" w:space="0" w:color="auto"/>
      </w:divBdr>
    </w:div>
    <w:div w:id="1027219739">
      <w:bodyDiv w:val="1"/>
      <w:marLeft w:val="0"/>
      <w:marRight w:val="0"/>
      <w:marTop w:val="0"/>
      <w:marBottom w:val="0"/>
      <w:divBdr>
        <w:top w:val="none" w:sz="0" w:space="0" w:color="auto"/>
        <w:left w:val="none" w:sz="0" w:space="0" w:color="auto"/>
        <w:bottom w:val="none" w:sz="0" w:space="0" w:color="auto"/>
        <w:right w:val="none" w:sz="0" w:space="0" w:color="auto"/>
      </w:divBdr>
    </w:div>
    <w:div w:id="1825927085">
      <w:bodyDiv w:val="1"/>
      <w:marLeft w:val="0"/>
      <w:marRight w:val="0"/>
      <w:marTop w:val="0"/>
      <w:marBottom w:val="0"/>
      <w:divBdr>
        <w:top w:val="none" w:sz="0" w:space="0" w:color="auto"/>
        <w:left w:val="none" w:sz="0" w:space="0" w:color="auto"/>
        <w:bottom w:val="none" w:sz="0" w:space="0" w:color="auto"/>
        <w:right w:val="none" w:sz="0" w:space="0" w:color="auto"/>
      </w:divBdr>
    </w:div>
    <w:div w:id="1892883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footer" Target="footer2.xml" Id="rId15" /><Relationship Type="http://schemas.microsoft.com/office/2016/09/relationships/commentsIds" Target="commentsIds.xml" Id="rId10" /><Relationship Type="http://schemas.microsoft.com/office/2011/relationships/people" Target="people.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DM_US!207858283.1</documentid>
  <senderid>APIMENTEL</senderid>
  <senderemail>APIMENTEL@MWE.COM</senderemail>
  <lastmodified>2024-09-19T09:14:00.0000000-04:00</lastmodified>
  <database>DM_US</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C5B92-3EDF-4F7C-ACAA-BA3BB31D2963}">
  <ds:schemaRefs>
    <ds:schemaRef ds:uri="http://schemas.openxmlformats.org/officeDocument/2006/bibliography"/>
  </ds:schemaRefs>
</ds:datastoreItem>
</file>

<file path=docMetadata/LabelInfo.xml><?xml version="1.0" encoding="utf-8"?>
<clbl:labelList xmlns:clbl="http://schemas.microsoft.com/office/2020/mipLabelMetadata">
  <clbl:label id="{539c611a-8032-457b-b371-a99182228eef}" enabled="0" method="" siteId="{539c611a-8032-457b-b371-a99182228eef}" removed="1"/>
  <clbl:label id="{94c3e67c-9e2d-4800-a6b7-635d97882165}" enabled="0" method="" siteId="{94c3e67c-9e2d-4800-a6b7-635d97882165}" removed="1"/>
</clbl:labelList>
</file>

<file path=docProps/app.xml><?xml version="1.0" encoding="utf-8"?>
<Properties xmlns="http://schemas.openxmlformats.org/officeDocument/2006/extended-properties" xmlns:vt="http://schemas.openxmlformats.org/officeDocument/2006/docPropsVTypes">
  <Template>Normal.dotm</Template>
  <TotalTime>160</TotalTime>
  <Pages>8</Pages>
  <Words>3822</Words>
  <Characters>21174</Characters>
  <Application>Microsoft Office Word</Application>
  <DocSecurity>0</DocSecurity>
  <Lines>450</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McDermott</dc:creator>
  <cp:lastModifiedBy>Amy Pimentel</cp:lastModifiedBy>
  <cp:revision>11</cp:revision>
  <dcterms:created xsi:type="dcterms:W3CDTF">2024-09-17T23:21:00Z</dcterms:created>
  <dcterms:modified xsi:type="dcterms:W3CDTF">2024-09-19T13:14:00Z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1,2,3</vt:lpwstr>
  </property>
  <property fmtid="{D5CDD505-2E9C-101B-9397-08002B2CF9AE}" pid="4" name="ClassificationContentMarkingFooterText">
    <vt:lpwstr>BD Data Class: PUBLIC</vt:lpwstr>
  </property>
  <property fmtid="{D5CDD505-2E9C-101B-9397-08002B2CF9AE}" pid="5" name="ContentTypeId">
    <vt:lpwstr>0x0101004A6648A2B00F474D833E623285589D60</vt:lpwstr>
  </property>
  <property fmtid="{D5CDD505-2E9C-101B-9397-08002B2CF9AE}" pid="6" name="MSIP_Label_feff7bc7-36fc-428c-8646-00723cb074ab_ActionId">
    <vt:lpwstr>ac255508-e41c-442a-8e8a-0100fa927367</vt:lpwstr>
  </property>
  <property fmtid="{D5CDD505-2E9C-101B-9397-08002B2CF9AE}" pid="7" name="MSIP_Label_feff7bc7-36fc-428c-8646-00723cb074ab_ContentBits">
    <vt:lpwstr>2</vt:lpwstr>
  </property>
  <property fmtid="{D5CDD505-2E9C-101B-9397-08002B2CF9AE}" pid="8" name="MSIP_Label_feff7bc7-36fc-428c-8646-00723cb074ab_Enabled">
    <vt:lpwstr>true</vt:lpwstr>
  </property>
  <property fmtid="{D5CDD505-2E9C-101B-9397-08002B2CF9AE}" pid="9" name="MSIP_Label_feff7bc7-36fc-428c-8646-00723cb074ab_Method">
    <vt:lpwstr>Privileged</vt:lpwstr>
  </property>
  <property fmtid="{D5CDD505-2E9C-101B-9397-08002B2CF9AE}" pid="10" name="MSIP_Label_feff7bc7-36fc-428c-8646-00723cb074ab_Name">
    <vt:lpwstr>Public</vt:lpwstr>
  </property>
  <property fmtid="{D5CDD505-2E9C-101B-9397-08002B2CF9AE}" pid="11" name="MSIP_Label_feff7bc7-36fc-428c-8646-00723cb074ab_SetDate">
    <vt:lpwstr>2021-09-09T01:57:38Z</vt:lpwstr>
  </property>
  <property fmtid="{D5CDD505-2E9C-101B-9397-08002B2CF9AE}" pid="12" name="MSIP_Label_feff7bc7-36fc-428c-8646-00723cb074ab_SiteId">
    <vt:lpwstr>94c3e67c-9e2d-4800-a6b7-635d97882165</vt:lpwstr>
  </property>
  <property fmtid="{D5CDD505-2E9C-101B-9397-08002B2CF9AE}" pid="13" name="SWDocID">
    <vt:lpwstr>DM_US 207858283-1.102648.0010</vt:lpwstr>
  </property>
</Properties>
</file>